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BF" w:rsidRDefault="00FA2DBF" w:rsidP="00171DD4">
      <w:pPr>
        <w:pStyle w:val="a4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drawing>
          <wp:inline distT="0" distB="0" distL="0" distR="0">
            <wp:extent cx="6301105" cy="8731197"/>
            <wp:effectExtent l="0" t="0" r="4445" b="0"/>
            <wp:docPr id="1" name="Рисунок 1" descr="C:\Users\User\Desktop\титульники\тит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итульники\тит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731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DBF" w:rsidRDefault="00FA2DBF" w:rsidP="00171DD4">
      <w:pPr>
        <w:pStyle w:val="a4"/>
        <w:jc w:val="center"/>
        <w:rPr>
          <w:rFonts w:ascii="Times New Roman" w:hAnsi="Times New Roman"/>
          <w:b/>
          <w:sz w:val="28"/>
        </w:rPr>
      </w:pPr>
    </w:p>
    <w:p w:rsidR="00FA2DBF" w:rsidRDefault="00FA2DBF" w:rsidP="00171DD4">
      <w:pPr>
        <w:pStyle w:val="a4"/>
        <w:jc w:val="center"/>
        <w:rPr>
          <w:rFonts w:ascii="Times New Roman" w:hAnsi="Times New Roman"/>
          <w:b/>
          <w:sz w:val="28"/>
        </w:rPr>
      </w:pPr>
    </w:p>
    <w:p w:rsidR="00171DD4" w:rsidRPr="00505FA1" w:rsidRDefault="00FA2DBF" w:rsidP="00171DD4">
      <w:pPr>
        <w:pStyle w:val="a4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1.2. </w:t>
      </w:r>
      <w:r w:rsidR="00171DD4" w:rsidRPr="00505FA1"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p w:rsidR="00171DD4" w:rsidRDefault="00171DD4" w:rsidP="00171DD4">
      <w:pPr>
        <w:pStyle w:val="a4"/>
        <w:jc w:val="center"/>
        <w:rPr>
          <w:rFonts w:ascii="Times New Roman" w:hAnsi="Times New Roman"/>
          <w:b/>
          <w:sz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6"/>
        <w:gridCol w:w="3098"/>
        <w:gridCol w:w="5777"/>
      </w:tblGrid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5777" w:type="dxa"/>
          </w:tcPr>
          <w:p w:rsidR="00171DD4" w:rsidRDefault="00171DD4" w:rsidP="00171DD4">
            <w:pPr>
              <w:pStyle w:val="a4"/>
              <w:rPr>
                <w:rFonts w:ascii="Times New Roman" w:hAnsi="Times New Roman"/>
                <w:b/>
                <w:sz w:val="32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Муниципальная бюджетная организация дополнительного образования </w:t>
            </w:r>
            <w:r>
              <w:rPr>
                <w:rFonts w:ascii="Times New Roman" w:hAnsi="Times New Roman"/>
                <w:b/>
                <w:sz w:val="28"/>
              </w:rPr>
              <w:t xml:space="preserve">«Центр детского творчества </w:t>
            </w:r>
            <w:r w:rsidRPr="00505FA1">
              <w:rPr>
                <w:rFonts w:ascii="Times New Roman" w:hAnsi="Times New Roman"/>
                <w:b/>
                <w:sz w:val="28"/>
              </w:rPr>
              <w:t xml:space="preserve">«Развитие» </w:t>
            </w:r>
            <w:proofErr w:type="spellStart"/>
            <w:r w:rsidRPr="00505FA1">
              <w:rPr>
                <w:rFonts w:ascii="Times New Roman" w:hAnsi="Times New Roman"/>
                <w:b/>
                <w:sz w:val="28"/>
              </w:rPr>
              <w:t>п.г.т</w:t>
            </w:r>
            <w:proofErr w:type="spellEnd"/>
            <w:r w:rsidRPr="00505FA1">
              <w:rPr>
                <w:rFonts w:ascii="Times New Roman" w:hAnsi="Times New Roman"/>
                <w:b/>
                <w:sz w:val="28"/>
              </w:rPr>
              <w:t>. Актюбинский Азнакаевского муниципального района РТ</w:t>
            </w: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5777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</w:t>
            </w:r>
            <w:r w:rsidRPr="00505FA1">
              <w:rPr>
                <w:rFonts w:ascii="Times New Roman" w:hAnsi="Times New Roman"/>
                <w:b/>
                <w:sz w:val="28"/>
              </w:rPr>
              <w:t>ополнительная общеобразовательная общеразвивающая программа</w:t>
            </w:r>
          </w:p>
          <w:p w:rsidR="00171DD4" w:rsidRPr="00505FA1" w:rsidRDefault="00171DD4" w:rsidP="00036FE0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«</w:t>
            </w:r>
            <w:proofErr w:type="spellStart"/>
            <w:r w:rsidR="00036FE0">
              <w:rPr>
                <w:rFonts w:ascii="Times New Roman" w:hAnsi="Times New Roman"/>
                <w:b/>
                <w:sz w:val="28"/>
              </w:rPr>
              <w:t>Рататуй</w:t>
            </w:r>
            <w:proofErr w:type="spellEnd"/>
            <w:r w:rsidRPr="00505FA1">
              <w:rPr>
                <w:rFonts w:ascii="Times New Roman" w:hAnsi="Times New Roman"/>
                <w:b/>
                <w:sz w:val="28"/>
              </w:rPr>
              <w:t>»</w:t>
            </w: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5777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Техническая</w:t>
            </w: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5777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</w:rPr>
              <w:t>Кедунова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</w:rPr>
              <w:t>Лейсан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</w:rPr>
              <w:t>Фирдавусовна</w:t>
            </w:r>
            <w:proofErr w:type="spellEnd"/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5777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Педагог дополнительного образования </w:t>
            </w: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4.2.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5777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Педагог дополнительного образования</w:t>
            </w: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5777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5777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 xml:space="preserve">Возраст </w:t>
            </w:r>
            <w:proofErr w:type="gramStart"/>
            <w:r w:rsidRPr="00505FA1">
              <w:rPr>
                <w:rFonts w:ascii="Times New Roman" w:hAnsi="Times New Roman"/>
                <w:sz w:val="28"/>
              </w:rPr>
              <w:t>обучающихся</w:t>
            </w:r>
            <w:proofErr w:type="gramEnd"/>
          </w:p>
        </w:tc>
        <w:tc>
          <w:tcPr>
            <w:tcW w:w="5777" w:type="dxa"/>
          </w:tcPr>
          <w:p w:rsidR="00171DD4" w:rsidRPr="00505FA1" w:rsidRDefault="00036FE0" w:rsidP="00171DD4">
            <w:pPr>
              <w:pStyle w:val="a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12-18</w:t>
            </w:r>
            <w:r w:rsidR="00171DD4"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171DD4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-тип программы</w:t>
            </w:r>
          </w:p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</w:p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вид программы</w:t>
            </w:r>
          </w:p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5777" w:type="dxa"/>
          </w:tcPr>
          <w:p w:rsidR="00171DD4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</w:p>
          <w:p w:rsidR="00171DD4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</w:p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171DD4" w:rsidRDefault="00021AD5" w:rsidP="00171DD4">
            <w:pPr>
              <w:pStyle w:val="a4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Разноуровневая</w:t>
            </w:r>
            <w:proofErr w:type="spellEnd"/>
          </w:p>
          <w:p w:rsidR="00171DD4" w:rsidRDefault="00021AD5" w:rsidP="00171DD4">
            <w:pPr>
              <w:pStyle w:val="a4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У</w:t>
            </w:r>
            <w:r w:rsidRPr="00021AD5">
              <w:rPr>
                <w:rFonts w:ascii="Times New Roman" w:hAnsi="Times New Roman"/>
                <w:sz w:val="28"/>
              </w:rPr>
              <w:t>чебнопознавательная</w:t>
            </w:r>
            <w:proofErr w:type="spellEnd"/>
          </w:p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5777" w:type="dxa"/>
          </w:tcPr>
          <w:p w:rsidR="00171DD4" w:rsidRPr="008667B9" w:rsidRDefault="00036FE0" w:rsidP="00036FE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036FE0">
              <w:rPr>
                <w:sz w:val="28"/>
                <w:szCs w:val="28"/>
              </w:rPr>
              <w:t>оздание условий для формирования у обучающихся через постижение основ кулинарного искусства устойчивой мотивации к здоровому питанию, основанному на следовании традици</w:t>
            </w:r>
            <w:r>
              <w:rPr>
                <w:sz w:val="28"/>
                <w:szCs w:val="28"/>
              </w:rPr>
              <w:t>ям национальной русской кухни. С</w:t>
            </w:r>
            <w:r w:rsidRPr="00036FE0">
              <w:rPr>
                <w:sz w:val="28"/>
                <w:szCs w:val="28"/>
              </w:rPr>
              <w:t>оздание условий для ознакомления с теми специальными знаниями и навыками, которые необходимы в практической деятельности кулинара.</w:t>
            </w:r>
          </w:p>
        </w:tc>
      </w:tr>
      <w:tr w:rsidR="00171DD4" w:rsidTr="00171DD4">
        <w:trPr>
          <w:trHeight w:val="2696"/>
        </w:trPr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lastRenderedPageBreak/>
              <w:t>5.5.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777" w:type="dxa"/>
          </w:tcPr>
          <w:p w:rsidR="00036FE0" w:rsidRDefault="00171DD4" w:rsidP="00171DD4">
            <w:pPr>
              <w:pStyle w:val="a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Стартовый уровень –</w:t>
            </w:r>
            <w:r w:rsidR="00036FE0" w:rsidRPr="00036F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036F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имеют представление </w:t>
            </w:r>
            <w:r w:rsidR="00036FE0" w:rsidRPr="00036FE0">
              <w:rPr>
                <w:rFonts w:ascii="Times New Roman" w:hAnsi="Times New Roman"/>
                <w:sz w:val="28"/>
              </w:rPr>
              <w:t>о технологии приготовления блюд</w:t>
            </w:r>
            <w:r w:rsidR="00036FE0">
              <w:rPr>
                <w:rFonts w:ascii="Times New Roman" w:hAnsi="Times New Roman"/>
                <w:sz w:val="28"/>
              </w:rPr>
              <w:t>;</w:t>
            </w:r>
          </w:p>
          <w:p w:rsidR="00036FE0" w:rsidRPr="00036FE0" w:rsidRDefault="00171DD4" w:rsidP="00036FE0">
            <w:pPr>
              <w:pStyle w:val="a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Базовый уровень –</w:t>
            </w:r>
            <w:r w:rsidR="00036FE0">
              <w:rPr>
                <w:rFonts w:ascii="Times New Roman" w:hAnsi="Times New Roman"/>
                <w:sz w:val="28"/>
              </w:rPr>
              <w:t xml:space="preserve"> </w:t>
            </w:r>
            <w:r w:rsidR="00036FE0" w:rsidRPr="00036FE0">
              <w:rPr>
                <w:rFonts w:ascii="Times New Roman" w:hAnsi="Times New Roman"/>
                <w:sz w:val="28"/>
              </w:rPr>
              <w:t xml:space="preserve">рецептуру технологии приготовления, требования к качеству, сроки и условия хранения блюд и кулинарных изделий; </w:t>
            </w:r>
          </w:p>
          <w:p w:rsidR="00036FE0" w:rsidRPr="00036FE0" w:rsidRDefault="00036FE0" w:rsidP="00036FE0">
            <w:pPr>
              <w:pStyle w:val="a4"/>
              <w:rPr>
                <w:rFonts w:ascii="Times New Roman" w:hAnsi="Times New Roman"/>
                <w:sz w:val="28"/>
              </w:rPr>
            </w:pPr>
            <w:proofErr w:type="gramStart"/>
            <w:r w:rsidRPr="00036FE0">
              <w:rPr>
                <w:rFonts w:ascii="Times New Roman" w:hAnsi="Times New Roman"/>
                <w:sz w:val="28"/>
              </w:rPr>
              <w:t xml:space="preserve">виды, свойства и кулинарное назначение картофеля, овощей, грибов, круп, макаронных изделий, творога, яиц, теста, консервов и других продуктов; </w:t>
            </w:r>
            <w:proofErr w:type="gramEnd"/>
          </w:p>
          <w:p w:rsidR="00036FE0" w:rsidRPr="00036FE0" w:rsidRDefault="00036FE0" w:rsidP="00036FE0">
            <w:pPr>
              <w:pStyle w:val="a4"/>
              <w:rPr>
                <w:rFonts w:ascii="Times New Roman" w:hAnsi="Times New Roman"/>
                <w:sz w:val="28"/>
              </w:rPr>
            </w:pPr>
            <w:r w:rsidRPr="00036FE0">
              <w:rPr>
                <w:rFonts w:ascii="Times New Roman" w:hAnsi="Times New Roman"/>
                <w:sz w:val="28"/>
              </w:rPr>
              <w:t xml:space="preserve">признаки и методы определения доброкачественности продуктов; </w:t>
            </w:r>
          </w:p>
          <w:p w:rsidR="00036FE0" w:rsidRDefault="00036FE0" w:rsidP="00036FE0">
            <w:pPr>
              <w:pStyle w:val="a4"/>
              <w:rPr>
                <w:rFonts w:ascii="Times New Roman" w:hAnsi="Times New Roman"/>
                <w:sz w:val="28"/>
              </w:rPr>
            </w:pPr>
            <w:r w:rsidRPr="00036FE0">
              <w:rPr>
                <w:rFonts w:ascii="Times New Roman" w:hAnsi="Times New Roman"/>
                <w:sz w:val="28"/>
              </w:rPr>
              <w:t>правила, приемы и последовательность выполнения операций по подготовке продуктов к тепловой обработке;</w:t>
            </w:r>
          </w:p>
          <w:p w:rsidR="00036FE0" w:rsidRPr="00036FE0" w:rsidRDefault="00171DD4" w:rsidP="00036FE0">
            <w:pPr>
              <w:pStyle w:val="a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Продвинутый уровень –</w:t>
            </w:r>
            <w:r w:rsidR="00036FE0">
              <w:t xml:space="preserve"> </w:t>
            </w:r>
            <w:r w:rsidR="00036FE0" w:rsidRPr="00036FE0">
              <w:rPr>
                <w:rFonts w:ascii="Times New Roman" w:hAnsi="Times New Roman"/>
                <w:sz w:val="28"/>
              </w:rPr>
              <w:t xml:space="preserve">приготавливать блюда и кулинарные изделия, требующие простой кулинарной обработки; </w:t>
            </w:r>
          </w:p>
          <w:p w:rsidR="00171DD4" w:rsidRPr="00505FA1" w:rsidRDefault="00036FE0" w:rsidP="00036FE0">
            <w:pPr>
              <w:pStyle w:val="a4"/>
              <w:rPr>
                <w:rFonts w:ascii="Times New Roman" w:hAnsi="Times New Roman"/>
                <w:sz w:val="28"/>
              </w:rPr>
            </w:pPr>
            <w:proofErr w:type="gramStart"/>
            <w:r w:rsidRPr="00036FE0">
              <w:rPr>
                <w:rFonts w:ascii="Times New Roman" w:hAnsi="Times New Roman"/>
                <w:sz w:val="28"/>
              </w:rPr>
              <w:t>Варить</w:t>
            </w:r>
            <w:r>
              <w:rPr>
                <w:rFonts w:ascii="Times New Roman" w:hAnsi="Times New Roman"/>
                <w:sz w:val="28"/>
              </w:rPr>
              <w:t xml:space="preserve"> овощи,  </w:t>
            </w:r>
            <w:r w:rsidRPr="00036FE0">
              <w:rPr>
                <w:rFonts w:ascii="Times New Roman" w:hAnsi="Times New Roman"/>
                <w:sz w:val="28"/>
              </w:rPr>
              <w:t xml:space="preserve">жарить блины, </w:t>
            </w:r>
            <w:r>
              <w:rPr>
                <w:rFonts w:ascii="Times New Roman" w:hAnsi="Times New Roman"/>
                <w:sz w:val="28"/>
              </w:rPr>
              <w:t xml:space="preserve">оладьи, блинчики; </w:t>
            </w:r>
            <w:r w:rsidRPr="00036FE0">
              <w:rPr>
                <w:rFonts w:ascii="Times New Roman" w:hAnsi="Times New Roman"/>
                <w:sz w:val="28"/>
              </w:rPr>
              <w:t>запе</w:t>
            </w:r>
            <w:r>
              <w:rPr>
                <w:rFonts w:ascii="Times New Roman" w:hAnsi="Times New Roman"/>
                <w:sz w:val="28"/>
              </w:rPr>
              <w:t xml:space="preserve">кать овощи и крупяные изделия; </w:t>
            </w:r>
            <w:r w:rsidRPr="00036FE0">
              <w:rPr>
                <w:rFonts w:ascii="Times New Roman" w:hAnsi="Times New Roman"/>
                <w:sz w:val="28"/>
              </w:rPr>
              <w:t>процеж</w:t>
            </w:r>
            <w:r>
              <w:rPr>
                <w:rFonts w:ascii="Times New Roman" w:hAnsi="Times New Roman"/>
                <w:sz w:val="28"/>
              </w:rPr>
              <w:t xml:space="preserve">ивать, замешивать, измельчать; </w:t>
            </w:r>
            <w:r w:rsidRPr="00036FE0">
              <w:rPr>
                <w:rFonts w:ascii="Times New Roman" w:hAnsi="Times New Roman"/>
                <w:sz w:val="28"/>
              </w:rPr>
              <w:t>приготавливать бутерброды, блюда из полуфабрика</w:t>
            </w:r>
            <w:r>
              <w:rPr>
                <w:rFonts w:ascii="Times New Roman" w:hAnsi="Times New Roman"/>
                <w:sz w:val="28"/>
              </w:rPr>
              <w:t xml:space="preserve">тов, консервов и концентратов; </w:t>
            </w:r>
            <w:r w:rsidRPr="00036FE0">
              <w:rPr>
                <w:rFonts w:ascii="Times New Roman" w:hAnsi="Times New Roman"/>
                <w:sz w:val="28"/>
              </w:rPr>
              <w:t>сервировать стол к чаю, к обеду, завтраку.</w:t>
            </w:r>
            <w:proofErr w:type="gramEnd"/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6.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5777" w:type="dxa"/>
          </w:tcPr>
          <w:p w:rsidR="00171DD4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Учебное занятие</w:t>
            </w:r>
          </w:p>
          <w:p w:rsidR="00171DD4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Проектная деятельность </w:t>
            </w:r>
          </w:p>
          <w:p w:rsidR="00171DD4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Участие в выставках </w:t>
            </w:r>
          </w:p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Участие в творческих отчетах</w:t>
            </w: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7.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5777" w:type="dxa"/>
          </w:tcPr>
          <w:p w:rsidR="00171DD4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 xml:space="preserve">Банк достижений учащихся. </w:t>
            </w:r>
          </w:p>
          <w:p w:rsidR="00171DD4" w:rsidRPr="000F7FE0" w:rsidRDefault="00036FE0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Выставки, проекты, конкурсы</w:t>
            </w:r>
            <w:r w:rsidR="00171DD4" w:rsidRPr="000F7FE0">
              <w:rPr>
                <w:rFonts w:ascii="Times New Roman" w:hAnsi="Times New Roman"/>
                <w:b/>
                <w:sz w:val="28"/>
              </w:rPr>
              <w:t xml:space="preserve">. </w:t>
            </w:r>
          </w:p>
          <w:p w:rsidR="00171DD4" w:rsidRPr="000F7FE0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>Анализ, обсуждение работ</w:t>
            </w: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8.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Результативность реализации программы</w:t>
            </w:r>
          </w:p>
        </w:tc>
        <w:tc>
          <w:tcPr>
            <w:tcW w:w="5777" w:type="dxa"/>
          </w:tcPr>
          <w:p w:rsidR="00171DD4" w:rsidRPr="000F7FE0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>1.организация ежемесячных выставок работ для родителей.</w:t>
            </w:r>
          </w:p>
          <w:p w:rsidR="00171DD4" w:rsidRPr="000F7FE0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 xml:space="preserve">2. тематические выставки </w:t>
            </w:r>
          </w:p>
          <w:p w:rsidR="00171DD4" w:rsidRPr="000F7FE0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>3.</w:t>
            </w:r>
            <w:r w:rsidR="00036FE0">
              <w:rPr>
                <w:rFonts w:ascii="Times New Roman" w:hAnsi="Times New Roman"/>
                <w:b/>
                <w:sz w:val="28"/>
              </w:rPr>
              <w:t xml:space="preserve"> </w:t>
            </w:r>
            <w:r w:rsidRPr="000F7FE0">
              <w:rPr>
                <w:rFonts w:ascii="Times New Roman" w:hAnsi="Times New Roman"/>
                <w:b/>
                <w:sz w:val="28"/>
              </w:rPr>
              <w:t xml:space="preserve">участие </w:t>
            </w:r>
            <w:r>
              <w:rPr>
                <w:rFonts w:ascii="Times New Roman" w:hAnsi="Times New Roman"/>
                <w:b/>
                <w:sz w:val="28"/>
              </w:rPr>
              <w:t xml:space="preserve">в </w:t>
            </w:r>
            <w:r w:rsidRPr="000F7FE0">
              <w:rPr>
                <w:rFonts w:ascii="Times New Roman" w:hAnsi="Times New Roman"/>
                <w:b/>
                <w:sz w:val="28"/>
              </w:rPr>
              <w:t>конкурсах</w:t>
            </w:r>
            <w:r>
              <w:rPr>
                <w:rFonts w:ascii="Times New Roman" w:hAnsi="Times New Roman"/>
                <w:b/>
                <w:sz w:val="28"/>
              </w:rPr>
              <w:t xml:space="preserve"> различного уровня</w:t>
            </w: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9.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5777" w:type="dxa"/>
          </w:tcPr>
          <w:p w:rsidR="00171DD4" w:rsidRDefault="00FA2DBF" w:rsidP="00171DD4">
            <w:pPr>
              <w:pStyle w:val="a4"/>
              <w:rPr>
                <w:rFonts w:ascii="Times New Roman" w:hAnsi="Times New Roman"/>
                <w:b/>
                <w:sz w:val="32"/>
              </w:rPr>
            </w:pPr>
            <w:r w:rsidRPr="00FA2DBF">
              <w:rPr>
                <w:rFonts w:ascii="Times New Roman" w:hAnsi="Times New Roman"/>
                <w:b/>
                <w:sz w:val="28"/>
              </w:rPr>
              <w:t>28.08.2019г.</w:t>
            </w:r>
          </w:p>
        </w:tc>
      </w:tr>
      <w:tr w:rsidR="00171DD4" w:rsidTr="00171DD4">
        <w:tc>
          <w:tcPr>
            <w:tcW w:w="696" w:type="dxa"/>
          </w:tcPr>
          <w:p w:rsidR="00171DD4" w:rsidRPr="00505FA1" w:rsidRDefault="00171DD4" w:rsidP="00171DD4">
            <w:pPr>
              <w:pStyle w:val="a4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10.</w:t>
            </w:r>
          </w:p>
        </w:tc>
        <w:tc>
          <w:tcPr>
            <w:tcW w:w="3098" w:type="dxa"/>
          </w:tcPr>
          <w:p w:rsidR="00171DD4" w:rsidRPr="00505FA1" w:rsidRDefault="00171DD4" w:rsidP="00171DD4">
            <w:pPr>
              <w:pStyle w:val="a4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5777" w:type="dxa"/>
          </w:tcPr>
          <w:p w:rsidR="00171DD4" w:rsidRDefault="00171DD4" w:rsidP="00171DD4">
            <w:pPr>
              <w:pStyle w:val="a4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-</w:t>
            </w:r>
          </w:p>
        </w:tc>
      </w:tr>
    </w:tbl>
    <w:p w:rsidR="00171DD4" w:rsidRPr="00F67528" w:rsidRDefault="00171DD4" w:rsidP="00171DD4">
      <w:pPr>
        <w:rPr>
          <w:b/>
          <w:sz w:val="28"/>
          <w:szCs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D25E8C" w:rsidRPr="00D25E8C" w:rsidRDefault="00D25E8C" w:rsidP="00FA2DBF">
      <w:pPr>
        <w:pStyle w:val="a6"/>
        <w:spacing w:before="0" w:beforeAutospacing="0" w:after="0" w:afterAutospacing="0"/>
        <w:contextualSpacing/>
        <w:jc w:val="center"/>
        <w:rPr>
          <w:b/>
          <w:color w:val="000000"/>
          <w:sz w:val="28"/>
          <w:szCs w:val="27"/>
        </w:rPr>
      </w:pPr>
      <w:r w:rsidRPr="00D25E8C">
        <w:rPr>
          <w:b/>
          <w:color w:val="000000"/>
          <w:sz w:val="28"/>
          <w:szCs w:val="27"/>
        </w:rPr>
        <w:lastRenderedPageBreak/>
        <w:t>1.3</w:t>
      </w:r>
      <w:r>
        <w:rPr>
          <w:b/>
          <w:color w:val="000000"/>
          <w:sz w:val="28"/>
          <w:szCs w:val="27"/>
        </w:rPr>
        <w:t xml:space="preserve"> </w:t>
      </w:r>
      <w:r w:rsidRPr="00D25E8C">
        <w:rPr>
          <w:b/>
          <w:color w:val="000000"/>
          <w:sz w:val="28"/>
          <w:szCs w:val="27"/>
        </w:rPr>
        <w:t>Оглавление:</w:t>
      </w:r>
    </w:p>
    <w:p w:rsidR="00D25E8C" w:rsidRPr="00D25E8C" w:rsidRDefault="00D25E8C" w:rsidP="00FA2DBF">
      <w:pPr>
        <w:pStyle w:val="a6"/>
        <w:spacing w:before="0" w:beforeAutospacing="0" w:after="0" w:afterAutospacing="0"/>
        <w:contextualSpacing/>
        <w:rPr>
          <w:b/>
          <w:color w:val="000000"/>
          <w:sz w:val="28"/>
          <w:szCs w:val="27"/>
        </w:rPr>
      </w:pPr>
      <w:r w:rsidRPr="00D25E8C">
        <w:rPr>
          <w:b/>
          <w:color w:val="000000"/>
          <w:sz w:val="28"/>
          <w:szCs w:val="27"/>
        </w:rPr>
        <w:t>Раздел 1. Комплекс основных характеристик программы</w:t>
      </w:r>
    </w:p>
    <w:p w:rsidR="00D25E8C" w:rsidRPr="00D25E8C" w:rsidRDefault="00D25E8C" w:rsidP="00FA2DBF">
      <w:pPr>
        <w:pStyle w:val="a6"/>
        <w:spacing w:before="0" w:beforeAutospacing="0" w:after="0" w:afterAutospacing="0"/>
        <w:contextualSpacing/>
        <w:rPr>
          <w:color w:val="000000"/>
          <w:sz w:val="28"/>
          <w:szCs w:val="27"/>
        </w:rPr>
      </w:pPr>
      <w:r w:rsidRPr="00D25E8C">
        <w:rPr>
          <w:color w:val="000000"/>
          <w:sz w:val="28"/>
          <w:szCs w:val="27"/>
        </w:rPr>
        <w:t>1.4. Пояснительная записка</w:t>
      </w:r>
    </w:p>
    <w:p w:rsidR="00D25E8C" w:rsidRPr="00D25E8C" w:rsidRDefault="00D25E8C" w:rsidP="00FA2DBF">
      <w:pPr>
        <w:pStyle w:val="a6"/>
        <w:spacing w:before="0" w:beforeAutospacing="0" w:after="0" w:afterAutospacing="0"/>
        <w:contextualSpacing/>
        <w:rPr>
          <w:color w:val="000000"/>
          <w:sz w:val="28"/>
          <w:szCs w:val="27"/>
        </w:rPr>
      </w:pPr>
      <w:r w:rsidRPr="00D25E8C">
        <w:rPr>
          <w:color w:val="000000"/>
          <w:sz w:val="28"/>
          <w:szCs w:val="27"/>
        </w:rPr>
        <w:t>1.5. Учебный (тематический) план</w:t>
      </w:r>
    </w:p>
    <w:p w:rsidR="00D25E8C" w:rsidRPr="00D25E8C" w:rsidRDefault="00D25E8C" w:rsidP="00FA2DBF">
      <w:pPr>
        <w:pStyle w:val="a6"/>
        <w:spacing w:before="0" w:beforeAutospacing="0" w:after="0" w:afterAutospacing="0"/>
        <w:contextualSpacing/>
        <w:rPr>
          <w:color w:val="000000"/>
          <w:sz w:val="28"/>
          <w:szCs w:val="27"/>
        </w:rPr>
      </w:pPr>
      <w:r w:rsidRPr="00D25E8C">
        <w:rPr>
          <w:color w:val="000000"/>
          <w:sz w:val="28"/>
          <w:szCs w:val="27"/>
        </w:rPr>
        <w:t>1.6. Содержание программы</w:t>
      </w:r>
    </w:p>
    <w:p w:rsidR="00D25E8C" w:rsidRPr="00D25E8C" w:rsidRDefault="00D25E8C" w:rsidP="00FA2DBF">
      <w:pPr>
        <w:pStyle w:val="a6"/>
        <w:spacing w:before="0" w:beforeAutospacing="0" w:after="0" w:afterAutospacing="0"/>
        <w:contextualSpacing/>
        <w:rPr>
          <w:b/>
          <w:color w:val="000000"/>
          <w:sz w:val="28"/>
          <w:szCs w:val="27"/>
        </w:rPr>
      </w:pPr>
      <w:r w:rsidRPr="00D25E8C">
        <w:rPr>
          <w:b/>
          <w:color w:val="000000"/>
          <w:sz w:val="28"/>
          <w:szCs w:val="27"/>
        </w:rPr>
        <w:t>Раздел 2. Комплекс организационно-педагогических условий</w:t>
      </w:r>
    </w:p>
    <w:p w:rsidR="00D25E8C" w:rsidRPr="00D25E8C" w:rsidRDefault="00D25E8C" w:rsidP="00FA2DBF">
      <w:pPr>
        <w:pStyle w:val="a6"/>
        <w:spacing w:before="0" w:beforeAutospacing="0" w:after="0" w:afterAutospacing="0"/>
        <w:contextualSpacing/>
        <w:rPr>
          <w:color w:val="000000"/>
          <w:sz w:val="28"/>
          <w:szCs w:val="27"/>
        </w:rPr>
      </w:pPr>
      <w:r w:rsidRPr="00D25E8C">
        <w:rPr>
          <w:color w:val="000000"/>
          <w:sz w:val="28"/>
          <w:szCs w:val="27"/>
        </w:rPr>
        <w:t>2.1. Организационно-педагогические условия реализации программы</w:t>
      </w:r>
    </w:p>
    <w:p w:rsidR="00D25E8C" w:rsidRPr="00D25E8C" w:rsidRDefault="00D25E8C" w:rsidP="00FA2DBF">
      <w:pPr>
        <w:pStyle w:val="a6"/>
        <w:spacing w:before="0" w:beforeAutospacing="0" w:after="0" w:afterAutospacing="0"/>
        <w:contextualSpacing/>
        <w:rPr>
          <w:color w:val="000000"/>
          <w:sz w:val="28"/>
          <w:szCs w:val="27"/>
        </w:rPr>
      </w:pPr>
      <w:r w:rsidRPr="00D25E8C">
        <w:rPr>
          <w:color w:val="000000"/>
          <w:sz w:val="28"/>
          <w:szCs w:val="27"/>
        </w:rPr>
        <w:t>2.2. Формы контроля</w:t>
      </w:r>
    </w:p>
    <w:p w:rsidR="00D25E8C" w:rsidRPr="00D25E8C" w:rsidRDefault="00D25E8C" w:rsidP="00FA2DBF">
      <w:pPr>
        <w:pStyle w:val="a6"/>
        <w:spacing w:before="0" w:beforeAutospacing="0" w:after="0" w:afterAutospacing="0"/>
        <w:contextualSpacing/>
        <w:rPr>
          <w:color w:val="000000"/>
          <w:sz w:val="28"/>
          <w:szCs w:val="27"/>
        </w:rPr>
      </w:pPr>
      <w:r w:rsidRPr="00D25E8C">
        <w:rPr>
          <w:color w:val="000000"/>
          <w:sz w:val="28"/>
          <w:szCs w:val="27"/>
        </w:rPr>
        <w:t>2.3. Оценочные материалы</w:t>
      </w:r>
    </w:p>
    <w:p w:rsidR="00D25E8C" w:rsidRPr="00D25E8C" w:rsidRDefault="00D25E8C" w:rsidP="00FA2DBF">
      <w:pPr>
        <w:pStyle w:val="a6"/>
        <w:spacing w:before="0" w:beforeAutospacing="0" w:after="0" w:afterAutospacing="0"/>
        <w:contextualSpacing/>
        <w:rPr>
          <w:color w:val="000000"/>
          <w:sz w:val="28"/>
          <w:szCs w:val="27"/>
        </w:rPr>
      </w:pPr>
      <w:r w:rsidRPr="00D25E8C">
        <w:rPr>
          <w:color w:val="000000"/>
          <w:sz w:val="28"/>
          <w:szCs w:val="27"/>
        </w:rPr>
        <w:t>2.4. Список литературы</w:t>
      </w:r>
    </w:p>
    <w:p w:rsidR="003852BE" w:rsidRPr="00D25E8C" w:rsidRDefault="003852BE" w:rsidP="00FA2DBF">
      <w:pPr>
        <w:spacing w:after="180" w:line="240" w:lineRule="auto"/>
        <w:ind w:left="0" w:right="0" w:firstLine="0"/>
        <w:contextualSpacing/>
        <w:rPr>
          <w:b/>
          <w:sz w:val="32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FA2DBF" w:rsidRDefault="00FA2DBF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D25E8C" w:rsidRDefault="00D25E8C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D25E8C" w:rsidRDefault="00D25E8C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3852BE" w:rsidRDefault="003852BE" w:rsidP="00FA2DBF">
      <w:pPr>
        <w:spacing w:after="180" w:line="240" w:lineRule="auto"/>
        <w:ind w:left="0" w:right="0" w:firstLine="0"/>
        <w:contextualSpacing/>
        <w:rPr>
          <w:b/>
          <w:sz w:val="28"/>
        </w:rPr>
      </w:pPr>
    </w:p>
    <w:p w:rsidR="00D25E8C" w:rsidRPr="00D25E8C" w:rsidRDefault="00D25E8C" w:rsidP="00FA2DBF">
      <w:pPr>
        <w:pStyle w:val="a6"/>
        <w:spacing w:before="0" w:beforeAutospacing="0" w:after="0" w:afterAutospacing="0"/>
        <w:contextualSpacing/>
        <w:jc w:val="center"/>
        <w:rPr>
          <w:b/>
          <w:color w:val="000000"/>
          <w:sz w:val="28"/>
          <w:szCs w:val="27"/>
        </w:rPr>
      </w:pPr>
      <w:r w:rsidRPr="00D25E8C">
        <w:rPr>
          <w:b/>
          <w:color w:val="000000"/>
          <w:sz w:val="28"/>
          <w:szCs w:val="27"/>
        </w:rPr>
        <w:lastRenderedPageBreak/>
        <w:t>Раздел 1. Комплекс основных характеристик программы</w:t>
      </w:r>
    </w:p>
    <w:p w:rsidR="005130E8" w:rsidRPr="00D25E8C" w:rsidRDefault="00D25E8C" w:rsidP="00FA2DBF">
      <w:pPr>
        <w:pStyle w:val="a5"/>
        <w:numPr>
          <w:ilvl w:val="1"/>
          <w:numId w:val="13"/>
        </w:numPr>
        <w:spacing w:after="180" w:line="240" w:lineRule="auto"/>
        <w:ind w:right="0"/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r w:rsidR="008A3D7D" w:rsidRPr="00D25E8C">
        <w:rPr>
          <w:b/>
          <w:sz w:val="28"/>
        </w:rPr>
        <w:t>Пояснительная записка</w:t>
      </w:r>
    </w:p>
    <w:p w:rsidR="005130E8" w:rsidRPr="005A6704" w:rsidRDefault="005A6704" w:rsidP="00FA2DBF">
      <w:pPr>
        <w:spacing w:after="0" w:line="240" w:lineRule="auto"/>
        <w:ind w:left="0" w:right="0" w:firstLine="567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Образовательная программа </w:t>
      </w:r>
      <w:r w:rsidR="00A30958">
        <w:rPr>
          <w:color w:val="000000" w:themeColor="text1"/>
          <w:sz w:val="28"/>
          <w:szCs w:val="28"/>
        </w:rPr>
        <w:t xml:space="preserve">кулинарии </w:t>
      </w:r>
      <w:r w:rsidRPr="005A6704">
        <w:rPr>
          <w:color w:val="000000" w:themeColor="text1"/>
          <w:sz w:val="28"/>
          <w:szCs w:val="28"/>
        </w:rPr>
        <w:t>«</w:t>
      </w:r>
      <w:proofErr w:type="spellStart"/>
      <w:r w:rsidR="00A30958">
        <w:rPr>
          <w:color w:val="000000" w:themeColor="text1"/>
          <w:sz w:val="28"/>
          <w:szCs w:val="28"/>
        </w:rPr>
        <w:t>Рататуй</w:t>
      </w:r>
      <w:proofErr w:type="spellEnd"/>
      <w:r w:rsidRPr="005A6704">
        <w:rPr>
          <w:color w:val="000000" w:themeColor="text1"/>
          <w:sz w:val="28"/>
          <w:szCs w:val="28"/>
        </w:rPr>
        <w:t>» направлена на формирование культуры здоровья и охраны жизнедеятельности. По функциональному назначению</w:t>
      </w:r>
      <w:r w:rsidR="00B66B6B">
        <w:rPr>
          <w:color w:val="000000" w:themeColor="text1"/>
          <w:sz w:val="28"/>
          <w:szCs w:val="28"/>
        </w:rPr>
        <w:t xml:space="preserve"> –</w:t>
      </w:r>
      <w:r w:rsidRPr="005A6704">
        <w:rPr>
          <w:color w:val="000000" w:themeColor="text1"/>
          <w:sz w:val="28"/>
          <w:szCs w:val="28"/>
        </w:rPr>
        <w:t xml:space="preserve"> </w:t>
      </w:r>
      <w:proofErr w:type="spellStart"/>
      <w:r w:rsidRPr="005A6704">
        <w:rPr>
          <w:color w:val="000000" w:themeColor="text1"/>
          <w:sz w:val="28"/>
          <w:szCs w:val="28"/>
        </w:rPr>
        <w:t>учебнопознавательная</w:t>
      </w:r>
      <w:proofErr w:type="spellEnd"/>
      <w:r w:rsidRPr="005A6704">
        <w:rPr>
          <w:color w:val="000000" w:themeColor="text1"/>
          <w:sz w:val="28"/>
          <w:szCs w:val="28"/>
        </w:rPr>
        <w:t>, по форме реализаци</w:t>
      </w:r>
      <w:proofErr w:type="gramStart"/>
      <w:r w:rsidRPr="005A6704">
        <w:rPr>
          <w:color w:val="000000" w:themeColor="text1"/>
          <w:sz w:val="28"/>
          <w:szCs w:val="28"/>
        </w:rPr>
        <w:t>и-</w:t>
      </w:r>
      <w:proofErr w:type="gramEnd"/>
      <w:r w:rsidRPr="005A6704">
        <w:rPr>
          <w:color w:val="000000" w:themeColor="text1"/>
          <w:sz w:val="28"/>
          <w:szCs w:val="28"/>
        </w:rPr>
        <w:t xml:space="preserve"> кружковая, по времени реализации- одногодичная. </w:t>
      </w:r>
    </w:p>
    <w:p w:rsidR="00BC2C9B" w:rsidRDefault="005A6704" w:rsidP="00FA2DBF">
      <w:pPr>
        <w:spacing w:after="0" w:line="240" w:lineRule="auto"/>
        <w:ind w:left="0"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FA2DBF">
        <w:rPr>
          <w:b/>
          <w:color w:val="000000" w:themeColor="text1"/>
          <w:sz w:val="28"/>
          <w:szCs w:val="28"/>
        </w:rPr>
        <w:t>Актуальность программы</w:t>
      </w:r>
      <w:r w:rsidRPr="005A6704">
        <w:rPr>
          <w:color w:val="000000" w:themeColor="text1"/>
          <w:sz w:val="28"/>
          <w:szCs w:val="28"/>
        </w:rPr>
        <w:t xml:space="preserve"> состоит в том, что для детей из детских домов создаются условия для развития ребенка и повышается мотивация к познанию и творчеству, создаются условия для социального, культурного и профессионального самовыражения, творческой самореализации. </w:t>
      </w:r>
    </w:p>
    <w:p w:rsidR="005130E8" w:rsidRPr="005A6704" w:rsidRDefault="00BC2C9B" w:rsidP="00FA2DBF">
      <w:pPr>
        <w:spacing w:after="0" w:line="240" w:lineRule="auto"/>
        <w:ind w:left="0"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Новизна программы состоит в том, что дополнительно к кулинарным темам изучаются темы здорового образа жизни и культуры поведения в обществе, что является очень актуальным в группах коррекции и для детей сирот. </w:t>
      </w:r>
    </w:p>
    <w:p w:rsidR="005130E8" w:rsidRPr="005A6704" w:rsidRDefault="005A6704" w:rsidP="00FA2DBF">
      <w:pPr>
        <w:spacing w:after="0" w:line="240" w:lineRule="auto"/>
        <w:ind w:left="0"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Педагогическая целенаправленност</w:t>
      </w:r>
      <w:r w:rsidR="00BC2C9B">
        <w:rPr>
          <w:color w:val="000000" w:themeColor="text1"/>
          <w:sz w:val="28"/>
          <w:szCs w:val="28"/>
        </w:rPr>
        <w:t xml:space="preserve">ь программы состоит в том, что </w:t>
      </w:r>
      <w:r w:rsidRPr="005A6704">
        <w:rPr>
          <w:b/>
          <w:color w:val="000000" w:themeColor="text1"/>
          <w:sz w:val="28"/>
          <w:szCs w:val="28"/>
        </w:rPr>
        <w:t xml:space="preserve">программа способствует: 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развитию представлений о способах сохранения и укрепления здоровья, его охраны;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выработке представлений об основных нормах и правилах здоровье сберегающего поведения; </w:t>
      </w:r>
    </w:p>
    <w:p w:rsidR="005130E8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выработке основных представлений о здоровом образе жизни, условиях, способах охраны жизнедеятельности и последствиях соблюдения или нарушения утверждаемых современной культурой норм и правил. </w:t>
      </w:r>
    </w:p>
    <w:p w:rsidR="00BC2C9B" w:rsidRPr="00BC2C9B" w:rsidRDefault="00BC2C9B" w:rsidP="00FA2DBF">
      <w:pPr>
        <w:spacing w:after="0" w:line="240" w:lineRule="auto"/>
        <w:ind w:left="0" w:right="0" w:firstLine="0"/>
        <w:contextualSpacing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Цели и задачи программы</w:t>
      </w:r>
    </w:p>
    <w:p w:rsidR="005130E8" w:rsidRPr="005A6704" w:rsidRDefault="00BC2C9B" w:rsidP="00FA2DBF">
      <w:pPr>
        <w:spacing w:after="0" w:line="240" w:lineRule="auto"/>
        <w:ind w:left="576" w:right="0"/>
        <w:contextualSpacing/>
        <w:jc w:val="both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Цель</w:t>
      </w:r>
      <w:r w:rsidR="005A6704" w:rsidRPr="005A6704">
        <w:rPr>
          <w:b/>
          <w:color w:val="000000" w:themeColor="text1"/>
          <w:sz w:val="28"/>
          <w:szCs w:val="28"/>
        </w:rPr>
        <w:t>:</w:t>
      </w:r>
      <w:r w:rsidR="005A6704" w:rsidRPr="005A6704">
        <w:rPr>
          <w:color w:val="000000" w:themeColor="text1"/>
          <w:sz w:val="28"/>
          <w:szCs w:val="28"/>
        </w:rPr>
        <w:t xml:space="preserve"> 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создание условий для формирования у обучающихся через постижение основ кулинарного искусства устойчивой мотивации к здоровому питанию, основанному на следовании традициям национальной русской кухни.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создание условий для ознакомления с теми специальными знаниями и навыками, которые необходимы в практической деятельности кулинара. </w:t>
      </w:r>
    </w:p>
    <w:p w:rsidR="005130E8" w:rsidRPr="005A6704" w:rsidRDefault="005A6704" w:rsidP="00FA2DBF">
      <w:pPr>
        <w:spacing w:after="0" w:line="240" w:lineRule="auto"/>
        <w:ind w:left="0"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Про</w:t>
      </w:r>
      <w:r>
        <w:rPr>
          <w:color w:val="000000" w:themeColor="text1"/>
          <w:sz w:val="28"/>
          <w:szCs w:val="28"/>
        </w:rPr>
        <w:t xml:space="preserve">грамма имеет необходимое </w:t>
      </w:r>
      <w:proofErr w:type="spellStart"/>
      <w:r>
        <w:rPr>
          <w:color w:val="000000" w:themeColor="text1"/>
          <w:sz w:val="28"/>
          <w:szCs w:val="28"/>
        </w:rPr>
        <w:t>учебно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r w:rsidRPr="005A6704">
        <w:rPr>
          <w:color w:val="000000" w:themeColor="text1"/>
          <w:sz w:val="28"/>
          <w:szCs w:val="28"/>
        </w:rPr>
        <w:t xml:space="preserve">– методическое обеспечение для успешной реализации поставленной цели и направлена на осуществление следующих </w:t>
      </w:r>
      <w:r w:rsidRPr="005A6704">
        <w:rPr>
          <w:b/>
          <w:i/>
          <w:color w:val="000000" w:themeColor="text1"/>
          <w:sz w:val="28"/>
          <w:szCs w:val="28"/>
        </w:rPr>
        <w:t>задач:</w:t>
      </w:r>
      <w:r w:rsidRPr="005A6704">
        <w:rPr>
          <w:color w:val="000000" w:themeColor="text1"/>
          <w:sz w:val="28"/>
          <w:szCs w:val="28"/>
        </w:rPr>
        <w:t xml:space="preserve"> 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знакомить учащихся </w:t>
      </w:r>
      <w:r w:rsidRPr="005A6704">
        <w:rPr>
          <w:color w:val="000000" w:themeColor="text1"/>
          <w:sz w:val="28"/>
          <w:szCs w:val="28"/>
        </w:rPr>
        <w:t xml:space="preserve">с традициями русской кухни и их местом в народной бытовой культуре;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формировать навыки и умения приготовления основных блюд русской, славянской кухни и кухни некоторых народов мира развивая терпение, настойчивость, трудолюбие;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знакомить учащихся с разнообразными технологиями кулинарии и освоить с ними технологии приготовления блюд кулинарных и кондитерских изделий, требующих простой кулинарной обработки, расширяя трудовой опыт детей, приучить к самообслуживанию;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освоить технологию определения признаков доброкачественности продуктов;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обучить приёмам художественного оформления блюд и сервировки стола;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lastRenderedPageBreak/>
        <w:t xml:space="preserve">формировать представление о рациональном и здоровом натуральном питании;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формировать умение рационально организовать труд на своем рабочем месте; </w:t>
      </w:r>
    </w:p>
    <w:p w:rsidR="005130E8" w:rsidRPr="005A6704" w:rsidRDefault="00B66B6B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выработать безопасные и </w:t>
      </w:r>
      <w:proofErr w:type="spellStart"/>
      <w:r>
        <w:rPr>
          <w:color w:val="000000" w:themeColor="text1"/>
          <w:sz w:val="28"/>
          <w:szCs w:val="28"/>
        </w:rPr>
        <w:t>санитар</w:t>
      </w:r>
      <w:r w:rsidR="005A6704" w:rsidRPr="005A6704">
        <w:rPr>
          <w:color w:val="000000" w:themeColor="text1"/>
          <w:sz w:val="28"/>
          <w:szCs w:val="28"/>
        </w:rPr>
        <w:t>но</w:t>
      </w:r>
      <w:proofErr w:type="spellEnd"/>
      <w:r w:rsidR="005A6704" w:rsidRPr="005A6704">
        <w:rPr>
          <w:color w:val="000000" w:themeColor="text1"/>
          <w:sz w:val="28"/>
          <w:szCs w:val="28"/>
        </w:rPr>
        <w:t xml:space="preserve"> – гигиенические приемы труда;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знакомить с технологическим оборудованием, производственным инвентарем, инструментами, вес измерительными приборами и правилами их эксплуатации; 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знакомить обучающихся с технологией осуществления </w:t>
      </w:r>
      <w:proofErr w:type="spellStart"/>
      <w:r w:rsidRPr="005A6704">
        <w:rPr>
          <w:color w:val="000000" w:themeColor="text1"/>
          <w:sz w:val="28"/>
          <w:szCs w:val="28"/>
        </w:rPr>
        <w:t>проектно</w:t>
      </w:r>
      <w:proofErr w:type="spellEnd"/>
      <w:r>
        <w:rPr>
          <w:color w:val="000000" w:themeColor="text1"/>
          <w:sz w:val="28"/>
          <w:szCs w:val="28"/>
        </w:rPr>
        <w:t xml:space="preserve"> - </w:t>
      </w:r>
      <w:r w:rsidRPr="005A6704">
        <w:rPr>
          <w:color w:val="000000" w:themeColor="text1"/>
          <w:sz w:val="28"/>
          <w:szCs w:val="28"/>
        </w:rPr>
        <w:t xml:space="preserve">исследовательской деятельности в сфере изучения кулинарных традиций.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развивать интерес к творческому познанию и самовыражению;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формировать и поддержать интерес к народному творчеству и культуре в сфере быта;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способствовать развитию художественного вкуса; </w:t>
      </w:r>
    </w:p>
    <w:p w:rsidR="005130E8" w:rsidRPr="005A6704" w:rsidRDefault="005A6704" w:rsidP="00FA2DBF">
      <w:pPr>
        <w:numPr>
          <w:ilvl w:val="0"/>
          <w:numId w:val="1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формировать навыки работы в коллективе, воспитывая чувство товарищества и взаимопомощи, ответственности за порученное дело. </w:t>
      </w:r>
    </w:p>
    <w:p w:rsidR="00BC2C9B" w:rsidRDefault="005A6704" w:rsidP="00FA2DBF">
      <w:pPr>
        <w:spacing w:after="0" w:line="240" w:lineRule="auto"/>
        <w:ind w:left="576" w:right="0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5A6704">
        <w:rPr>
          <w:color w:val="000000" w:themeColor="text1"/>
          <w:sz w:val="28"/>
          <w:szCs w:val="28"/>
        </w:rPr>
        <w:t xml:space="preserve">Для решения поставленных задач в программе используются следующие </w:t>
      </w:r>
      <w:proofErr w:type="gramEnd"/>
    </w:p>
    <w:p w:rsidR="00BC2C9B" w:rsidRPr="00D25E8C" w:rsidRDefault="00BC2C9B" w:rsidP="00FA2DBF">
      <w:pPr>
        <w:spacing w:after="0" w:line="240" w:lineRule="auto"/>
        <w:ind w:right="0"/>
        <w:contextualSpacing/>
        <w:rPr>
          <w:b/>
          <w:color w:val="000000" w:themeColor="text1"/>
          <w:sz w:val="28"/>
          <w:szCs w:val="28"/>
        </w:rPr>
      </w:pPr>
      <w:r w:rsidRPr="00D25E8C">
        <w:rPr>
          <w:b/>
          <w:color w:val="000000" w:themeColor="text1"/>
          <w:sz w:val="28"/>
          <w:szCs w:val="28"/>
        </w:rPr>
        <w:t>Сроки и этапы реализации образовательной программы</w:t>
      </w:r>
    </w:p>
    <w:p w:rsidR="00BC2C9B" w:rsidRPr="005A6704" w:rsidRDefault="00BC2C9B" w:rsidP="00FA2DBF">
      <w:pPr>
        <w:spacing w:after="0" w:line="240" w:lineRule="auto"/>
        <w:ind w:left="567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Программа предназн</w:t>
      </w:r>
      <w:r>
        <w:rPr>
          <w:color w:val="000000" w:themeColor="text1"/>
          <w:sz w:val="28"/>
          <w:szCs w:val="28"/>
        </w:rPr>
        <w:t>ачена для детей в возрасте от 12</w:t>
      </w:r>
      <w:r w:rsidRPr="005A6704">
        <w:rPr>
          <w:color w:val="000000" w:themeColor="text1"/>
          <w:sz w:val="28"/>
          <w:szCs w:val="28"/>
        </w:rPr>
        <w:t xml:space="preserve"> до 18 лет. </w:t>
      </w:r>
    </w:p>
    <w:p w:rsidR="00BC2C9B" w:rsidRPr="009A0BAB" w:rsidRDefault="00BC2C9B" w:rsidP="00FA2DBF">
      <w:p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Набор в кружок осуществляется на свободной основе, по желанию детей. </w:t>
      </w:r>
      <w:r w:rsidR="009A0BAB" w:rsidRPr="009A0BAB">
        <w:rPr>
          <w:color w:val="000000" w:themeColor="text1"/>
          <w:sz w:val="28"/>
          <w:szCs w:val="28"/>
        </w:rPr>
        <w:t>Занятия проводятся в группе из 10-15 человек, но дополнительно возможны индивидуальные и индивидуально</w:t>
      </w:r>
      <w:r w:rsidR="00F66CCB">
        <w:rPr>
          <w:color w:val="000000" w:themeColor="text1"/>
          <w:sz w:val="28"/>
          <w:szCs w:val="28"/>
        </w:rPr>
        <w:t xml:space="preserve"> </w:t>
      </w:r>
      <w:r w:rsidR="009A0BAB" w:rsidRPr="009A0BAB">
        <w:rPr>
          <w:color w:val="000000" w:themeColor="text1"/>
          <w:sz w:val="28"/>
          <w:szCs w:val="28"/>
        </w:rPr>
        <w:t>- групповые занятия.</w:t>
      </w:r>
    </w:p>
    <w:p w:rsidR="00BC2C9B" w:rsidRPr="00BC2C9B" w:rsidRDefault="00BC2C9B" w:rsidP="00FA2DBF">
      <w:pPr>
        <w:spacing w:after="0" w:line="240" w:lineRule="auto"/>
        <w:ind w:left="567" w:right="0" w:hanging="567"/>
        <w:contextualSpacing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Формы и режим занятий</w:t>
      </w:r>
    </w:p>
    <w:p w:rsidR="005130E8" w:rsidRPr="005A6704" w:rsidRDefault="005A6704" w:rsidP="00FA2DBF">
      <w:pPr>
        <w:spacing w:after="0" w:line="240" w:lineRule="auto"/>
        <w:ind w:left="0"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формы </w:t>
      </w:r>
      <w:r w:rsidR="009A0BAB" w:rsidRPr="005A6704">
        <w:rPr>
          <w:b/>
          <w:color w:val="000000" w:themeColor="text1"/>
          <w:sz w:val="28"/>
          <w:szCs w:val="28"/>
        </w:rPr>
        <w:t xml:space="preserve">обучения: </w:t>
      </w:r>
      <w:r w:rsidR="009A0BAB" w:rsidRPr="00FA2DBF">
        <w:rPr>
          <w:color w:val="000000" w:themeColor="text1"/>
          <w:sz w:val="28"/>
          <w:szCs w:val="28"/>
        </w:rPr>
        <w:t>беседы</w:t>
      </w:r>
      <w:r w:rsidRPr="00FA2DBF">
        <w:rPr>
          <w:color w:val="000000" w:themeColor="text1"/>
          <w:sz w:val="28"/>
          <w:szCs w:val="28"/>
        </w:rPr>
        <w:t>,</w:t>
      </w:r>
      <w:r w:rsidRPr="005A6704">
        <w:rPr>
          <w:color w:val="000000" w:themeColor="text1"/>
          <w:sz w:val="28"/>
          <w:szCs w:val="28"/>
        </w:rPr>
        <w:t xml:space="preserve"> практические занятия по приготовлению блюд, отчетные занятия, выполняемые самостоятельно практические работы по приготовлению и оформлению блюд, различные конкурсы, предметные недели, проектная, исследовательская деятельность. </w:t>
      </w:r>
    </w:p>
    <w:p w:rsidR="005130E8" w:rsidRPr="005A6704" w:rsidRDefault="005A6704" w:rsidP="00FA2DBF">
      <w:pPr>
        <w:spacing w:after="0" w:line="240" w:lineRule="auto"/>
        <w:ind w:left="0"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Соответствие уровня развития учащихся программным требованиям выявляется при помощи метода наблюдения, метода сравнения независимых характеристик, изучения продуктов образовательной деятельности, в ходе проведения зачетных и открытых мероприятий. Диагностические данные заносятся в таблицы, позволяющие отслеживать результаты дополн</w:t>
      </w:r>
      <w:r>
        <w:rPr>
          <w:color w:val="000000" w:themeColor="text1"/>
          <w:sz w:val="28"/>
          <w:szCs w:val="28"/>
        </w:rPr>
        <w:t xml:space="preserve">ительного образования учащихся </w:t>
      </w:r>
      <w:r w:rsidRPr="005A6704">
        <w:rPr>
          <w:color w:val="000000" w:themeColor="text1"/>
          <w:sz w:val="28"/>
          <w:szCs w:val="28"/>
        </w:rPr>
        <w:t xml:space="preserve">и развития личностных качеств. </w:t>
      </w:r>
    </w:p>
    <w:p w:rsidR="005130E8" w:rsidRPr="005A6704" w:rsidRDefault="005A6704" w:rsidP="00FA2DBF">
      <w:pPr>
        <w:spacing w:after="0" w:line="240" w:lineRule="auto"/>
        <w:ind w:left="-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Критерии </w:t>
      </w:r>
      <w:proofErr w:type="gramStart"/>
      <w:r w:rsidRPr="005A6704">
        <w:rPr>
          <w:color w:val="000000" w:themeColor="text1"/>
          <w:sz w:val="28"/>
          <w:szCs w:val="28"/>
        </w:rPr>
        <w:t>оценки уровня освоения программных требований работы</w:t>
      </w:r>
      <w:proofErr w:type="gramEnd"/>
      <w:r w:rsidRPr="005A6704">
        <w:rPr>
          <w:color w:val="000000" w:themeColor="text1"/>
          <w:sz w:val="28"/>
          <w:szCs w:val="28"/>
        </w:rPr>
        <w:t xml:space="preserve"> по пяти показателям: </w:t>
      </w:r>
      <w:r w:rsidRPr="005A6704">
        <w:rPr>
          <w:b/>
          <w:i/>
          <w:color w:val="000000" w:themeColor="text1"/>
          <w:sz w:val="28"/>
          <w:szCs w:val="28"/>
        </w:rPr>
        <w:t xml:space="preserve">знания и умения, мотивация познания, творческая активность, эмоциональная настроенность, достижения. </w:t>
      </w:r>
    </w:p>
    <w:p w:rsidR="005130E8" w:rsidRPr="005A6704" w:rsidRDefault="005A6704" w:rsidP="00FA2DBF">
      <w:pPr>
        <w:spacing w:after="0" w:line="240" w:lineRule="auto"/>
        <w:ind w:left="576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Уровень освоения программы: </w:t>
      </w:r>
    </w:p>
    <w:p w:rsidR="005130E8" w:rsidRDefault="005A6704" w:rsidP="00FA2DBF">
      <w:p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5A6704">
        <w:rPr>
          <w:b/>
          <w:color w:val="000000" w:themeColor="text1"/>
          <w:sz w:val="28"/>
          <w:szCs w:val="28"/>
        </w:rPr>
        <w:t>Углубленный</w:t>
      </w:r>
      <w:proofErr w:type="gramEnd"/>
      <w:r w:rsidRPr="005A6704">
        <w:rPr>
          <w:b/>
          <w:color w:val="000000" w:themeColor="text1"/>
          <w:sz w:val="28"/>
          <w:szCs w:val="28"/>
        </w:rPr>
        <w:t xml:space="preserve"> </w:t>
      </w:r>
      <w:r w:rsidRPr="005A6704">
        <w:rPr>
          <w:color w:val="000000" w:themeColor="text1"/>
          <w:sz w:val="28"/>
          <w:szCs w:val="28"/>
        </w:rPr>
        <w:t xml:space="preserve">– развитие познавательных интересов детей, расширение кругозора, обогащение опыта общения, повышение уровня информированности в области технологии приготовления пищи, основ здорового образа жизни. </w:t>
      </w:r>
    </w:p>
    <w:p w:rsidR="00B15C5D" w:rsidRPr="00B15C5D" w:rsidRDefault="00B15C5D" w:rsidP="00FA2DBF">
      <w:p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EE1DBF">
        <w:rPr>
          <w:b/>
          <w:color w:val="000000" w:themeColor="text1"/>
          <w:sz w:val="28"/>
          <w:szCs w:val="28"/>
        </w:rPr>
        <w:t>Форма занятий</w:t>
      </w:r>
      <w:r w:rsidRPr="00B15C5D">
        <w:rPr>
          <w:color w:val="000000" w:themeColor="text1"/>
          <w:sz w:val="28"/>
          <w:szCs w:val="28"/>
        </w:rPr>
        <w:t xml:space="preserve"> - групповая. Занятия в кружке завершаются </w:t>
      </w:r>
      <w:proofErr w:type="gramStart"/>
      <w:r w:rsidRPr="00B15C5D">
        <w:rPr>
          <w:color w:val="000000" w:themeColor="text1"/>
          <w:sz w:val="28"/>
          <w:szCs w:val="28"/>
        </w:rPr>
        <w:t>итоговым</w:t>
      </w:r>
      <w:proofErr w:type="gramEnd"/>
    </w:p>
    <w:p w:rsidR="00B15C5D" w:rsidRPr="00B15C5D" w:rsidRDefault="00B15C5D" w:rsidP="00FA2DBF">
      <w:p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B15C5D">
        <w:rPr>
          <w:color w:val="000000" w:themeColor="text1"/>
          <w:sz w:val="28"/>
          <w:szCs w:val="28"/>
        </w:rPr>
        <w:t>мероприятием, на котором учащиеся демонстриру</w:t>
      </w:r>
      <w:r>
        <w:rPr>
          <w:color w:val="000000" w:themeColor="text1"/>
          <w:sz w:val="28"/>
          <w:szCs w:val="28"/>
        </w:rPr>
        <w:t xml:space="preserve">ют умение готовить, сервировать </w:t>
      </w:r>
      <w:r w:rsidRPr="00B15C5D">
        <w:rPr>
          <w:color w:val="000000" w:themeColor="text1"/>
          <w:sz w:val="28"/>
          <w:szCs w:val="28"/>
        </w:rPr>
        <w:t xml:space="preserve">стол и </w:t>
      </w:r>
      <w:r>
        <w:rPr>
          <w:color w:val="000000" w:themeColor="text1"/>
          <w:sz w:val="28"/>
          <w:szCs w:val="28"/>
        </w:rPr>
        <w:t xml:space="preserve">правильно вести себя за столом. </w:t>
      </w:r>
      <w:r w:rsidRPr="00B15C5D">
        <w:rPr>
          <w:color w:val="000000" w:themeColor="text1"/>
          <w:sz w:val="28"/>
          <w:szCs w:val="28"/>
        </w:rPr>
        <w:t>Указанный в учебной программе объем учебного времени на изучение данных</w:t>
      </w:r>
    </w:p>
    <w:p w:rsidR="00B15C5D" w:rsidRPr="00B15C5D" w:rsidRDefault="00B15C5D" w:rsidP="00FA2DBF">
      <w:p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B15C5D">
        <w:rPr>
          <w:color w:val="000000" w:themeColor="text1"/>
          <w:sz w:val="28"/>
          <w:szCs w:val="28"/>
        </w:rPr>
        <w:lastRenderedPageBreak/>
        <w:t>разделов можно распределять по учебным четвертям или концентрировать в одной</w:t>
      </w:r>
    </w:p>
    <w:p w:rsidR="00B15C5D" w:rsidRPr="00B15C5D" w:rsidRDefault="00B15C5D" w:rsidP="00FA2DBF">
      <w:p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B15C5D">
        <w:rPr>
          <w:color w:val="000000" w:themeColor="text1"/>
          <w:sz w:val="28"/>
          <w:szCs w:val="28"/>
        </w:rPr>
        <w:t xml:space="preserve">из них. При организации </w:t>
      </w:r>
      <w:proofErr w:type="gramStart"/>
      <w:r w:rsidRPr="00B15C5D">
        <w:rPr>
          <w:color w:val="000000" w:themeColor="text1"/>
          <w:sz w:val="28"/>
          <w:szCs w:val="28"/>
        </w:rPr>
        <w:t>обучения по</w:t>
      </w:r>
      <w:proofErr w:type="gramEnd"/>
      <w:r w:rsidRPr="00B15C5D">
        <w:rPr>
          <w:color w:val="000000" w:themeColor="text1"/>
          <w:sz w:val="28"/>
          <w:szCs w:val="28"/>
        </w:rPr>
        <w:t xml:space="preserve"> основным разделам учебной программы</w:t>
      </w:r>
    </w:p>
    <w:p w:rsidR="00B15C5D" w:rsidRPr="00B15C5D" w:rsidRDefault="00B15C5D" w:rsidP="00FA2DBF">
      <w:p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B15C5D">
        <w:rPr>
          <w:color w:val="000000" w:themeColor="text1"/>
          <w:sz w:val="28"/>
          <w:szCs w:val="28"/>
        </w:rPr>
        <w:t>необходимо учитывать, как медицинские рекомендации, так и индивидуальные</w:t>
      </w:r>
    </w:p>
    <w:p w:rsidR="00B15C5D" w:rsidRPr="005A6704" w:rsidRDefault="00B15C5D" w:rsidP="00FA2DBF">
      <w:p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B15C5D">
        <w:rPr>
          <w:color w:val="000000" w:themeColor="text1"/>
          <w:sz w:val="28"/>
          <w:szCs w:val="28"/>
        </w:rPr>
        <w:t>учебно-трудовые возможности учащихся.</w:t>
      </w:r>
    </w:p>
    <w:p w:rsidR="005130E8" w:rsidRPr="005A6704" w:rsidRDefault="005A6704" w:rsidP="00FA2DBF">
      <w:pPr>
        <w:spacing w:after="0" w:line="240" w:lineRule="auto"/>
        <w:ind w:left="576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Режим занятий: </w:t>
      </w:r>
    </w:p>
    <w:p w:rsidR="005130E8" w:rsidRPr="005A6704" w:rsidRDefault="003852BE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 год обучения – 3</w:t>
      </w:r>
      <w:r w:rsidR="00662C50">
        <w:rPr>
          <w:color w:val="000000" w:themeColor="text1"/>
          <w:sz w:val="28"/>
          <w:szCs w:val="28"/>
        </w:rPr>
        <w:t xml:space="preserve"> раза в неделю</w:t>
      </w:r>
      <w:r w:rsidR="00A1085D">
        <w:rPr>
          <w:color w:val="000000" w:themeColor="text1"/>
          <w:sz w:val="28"/>
          <w:szCs w:val="28"/>
        </w:rPr>
        <w:t xml:space="preserve"> по 2</w:t>
      </w:r>
      <w:r w:rsidR="00F66CCB">
        <w:rPr>
          <w:color w:val="000000" w:themeColor="text1"/>
          <w:sz w:val="28"/>
          <w:szCs w:val="28"/>
        </w:rPr>
        <w:t xml:space="preserve"> часа</w:t>
      </w:r>
      <w:r>
        <w:rPr>
          <w:color w:val="000000" w:themeColor="text1"/>
          <w:sz w:val="28"/>
          <w:szCs w:val="28"/>
        </w:rPr>
        <w:t xml:space="preserve"> (</w:t>
      </w:r>
      <w:r w:rsidR="00662C50">
        <w:rPr>
          <w:color w:val="000000" w:themeColor="text1"/>
          <w:sz w:val="28"/>
          <w:szCs w:val="28"/>
        </w:rPr>
        <w:t xml:space="preserve">6 часов в неделю, </w:t>
      </w:r>
      <w:r w:rsidR="00B81DF0">
        <w:rPr>
          <w:color w:val="000000" w:themeColor="text1"/>
          <w:sz w:val="28"/>
          <w:szCs w:val="28"/>
        </w:rPr>
        <w:t>216</w:t>
      </w:r>
      <w:r w:rsidR="00662C50">
        <w:rPr>
          <w:color w:val="000000" w:themeColor="text1"/>
          <w:sz w:val="28"/>
          <w:szCs w:val="28"/>
        </w:rPr>
        <w:t xml:space="preserve"> часа</w:t>
      </w:r>
      <w:r w:rsidR="005A6704" w:rsidRPr="005A6704">
        <w:rPr>
          <w:color w:val="000000" w:themeColor="text1"/>
          <w:sz w:val="28"/>
          <w:szCs w:val="28"/>
        </w:rPr>
        <w:t xml:space="preserve"> в год); </w:t>
      </w:r>
    </w:p>
    <w:p w:rsidR="005130E8" w:rsidRPr="005A6704" w:rsidRDefault="005A6704" w:rsidP="00FA2DBF">
      <w:pPr>
        <w:spacing w:after="0" w:line="240" w:lineRule="auto"/>
        <w:ind w:left="-15" w:right="0" w:firstLine="55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Программа может корректироваться в процессе работы с учетом возможностей материальной базы, возрастных особенностей обучающихся, их способностей усваивать материал. </w:t>
      </w:r>
    </w:p>
    <w:p w:rsidR="005130E8" w:rsidRPr="005A6704" w:rsidRDefault="005A6704" w:rsidP="00FA2DBF">
      <w:pPr>
        <w:spacing w:after="0" w:line="240" w:lineRule="auto"/>
        <w:ind w:right="0"/>
        <w:contextualSpacing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>Формы учебной работы, методы и средства обучения.</w:t>
      </w:r>
    </w:p>
    <w:p w:rsidR="005130E8" w:rsidRPr="005A6704" w:rsidRDefault="005A6704" w:rsidP="00FA2DBF">
      <w:pPr>
        <w:spacing w:after="0" w:line="240" w:lineRule="auto"/>
        <w:ind w:left="-15" w:right="0" w:firstLine="55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Организация и проведение учебного процесса строится с учетом индивидуальных способностей обучающихся. В ходе усвоения программы учитываются темп развития специальных умений и навыков. </w:t>
      </w:r>
    </w:p>
    <w:p w:rsidR="005130E8" w:rsidRPr="005A6704" w:rsidRDefault="005A6704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Типы занятий: </w:t>
      </w:r>
      <w:r w:rsidRPr="005A6704">
        <w:rPr>
          <w:color w:val="000000" w:themeColor="text1"/>
          <w:sz w:val="28"/>
          <w:szCs w:val="28"/>
        </w:rPr>
        <w:t>теоретические, практические, исполнительские, творческие.</w:t>
      </w:r>
      <w:r w:rsidRPr="005A6704">
        <w:rPr>
          <w:b/>
          <w:color w:val="000000" w:themeColor="text1"/>
          <w:sz w:val="28"/>
          <w:szCs w:val="28"/>
        </w:rPr>
        <w:t xml:space="preserve"> </w:t>
      </w:r>
    </w:p>
    <w:p w:rsidR="005130E8" w:rsidRPr="005A6704" w:rsidRDefault="005A6704" w:rsidP="00FA2DBF">
      <w:pPr>
        <w:spacing w:after="0" w:line="240" w:lineRule="auto"/>
        <w:ind w:left="0"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Тематика занятий строится с учетом интересов обучающихся, возможности их самовыражения. Теория закрепляется одновременно на практике. </w:t>
      </w:r>
    </w:p>
    <w:p w:rsidR="005130E8" w:rsidRPr="005A6704" w:rsidRDefault="005A6704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Уровни организации образования: </w:t>
      </w:r>
    </w:p>
    <w:p w:rsidR="005130E8" w:rsidRPr="005A6704" w:rsidRDefault="005A6704" w:rsidP="00FA2DBF">
      <w:pPr>
        <w:numPr>
          <w:ilvl w:val="0"/>
          <w:numId w:val="2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5A6704">
        <w:rPr>
          <w:color w:val="000000" w:themeColor="text1"/>
          <w:sz w:val="28"/>
          <w:szCs w:val="28"/>
        </w:rPr>
        <w:t>начальный</w:t>
      </w:r>
      <w:proofErr w:type="gramEnd"/>
      <w:r w:rsidRPr="005A6704">
        <w:rPr>
          <w:color w:val="000000" w:themeColor="text1"/>
          <w:sz w:val="28"/>
          <w:szCs w:val="28"/>
        </w:rPr>
        <w:t xml:space="preserve"> – пробуждение интереса, закрепление интереса к теме, радость от результата деятельности. </w:t>
      </w:r>
    </w:p>
    <w:p w:rsidR="005130E8" w:rsidRPr="005A6704" w:rsidRDefault="005A6704" w:rsidP="00FA2DBF">
      <w:pPr>
        <w:numPr>
          <w:ilvl w:val="0"/>
          <w:numId w:val="2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репродуктивный – умение профессионально повторить изученный материал </w:t>
      </w:r>
    </w:p>
    <w:p w:rsidR="005130E8" w:rsidRPr="005A6704" w:rsidRDefault="005A6704" w:rsidP="00FA2DBF">
      <w:pPr>
        <w:numPr>
          <w:ilvl w:val="0"/>
          <w:numId w:val="2"/>
        </w:numPr>
        <w:spacing w:after="0" w:line="240" w:lineRule="auto"/>
        <w:ind w:right="0" w:firstLine="56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креативный (творческий). </w:t>
      </w:r>
    </w:p>
    <w:p w:rsidR="005130E8" w:rsidRDefault="005A6704" w:rsidP="00FA2DBF">
      <w:pPr>
        <w:spacing w:after="0" w:line="240" w:lineRule="auto"/>
        <w:ind w:left="-15" w:right="0" w:firstLine="556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Длительность занятий определяется особенностью ра</w:t>
      </w:r>
      <w:r>
        <w:rPr>
          <w:color w:val="000000" w:themeColor="text1"/>
          <w:sz w:val="28"/>
          <w:szCs w:val="28"/>
        </w:rPr>
        <w:t xml:space="preserve">боты – приготовление пищи, </w:t>
      </w:r>
      <w:r w:rsidR="00465F88">
        <w:rPr>
          <w:color w:val="000000" w:themeColor="text1"/>
          <w:sz w:val="28"/>
          <w:szCs w:val="28"/>
        </w:rPr>
        <w:t>двухчасовые</w:t>
      </w:r>
      <w:r w:rsidRPr="005A6704">
        <w:rPr>
          <w:color w:val="000000" w:themeColor="text1"/>
          <w:sz w:val="28"/>
          <w:szCs w:val="28"/>
        </w:rPr>
        <w:t xml:space="preserve"> занятия не утомляют ребят, т.к. в течение этого времени меняются виды работы. </w:t>
      </w:r>
    </w:p>
    <w:p w:rsidR="009A0BAB" w:rsidRPr="009A0BAB" w:rsidRDefault="009A0BAB" w:rsidP="00FA2DBF">
      <w:pPr>
        <w:spacing w:after="0" w:line="240" w:lineRule="auto"/>
        <w:ind w:right="0"/>
        <w:contextualSpacing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Ожидаемые результаты реализации программы</w:t>
      </w:r>
    </w:p>
    <w:p w:rsidR="009A0BAB" w:rsidRPr="009A0BAB" w:rsidRDefault="009A0BAB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К концу обучения </w:t>
      </w:r>
    </w:p>
    <w:p w:rsidR="009A0BAB" w:rsidRPr="00B15C5D" w:rsidRDefault="009A0BAB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 w:rsidRPr="00B15C5D">
        <w:rPr>
          <w:b/>
          <w:i/>
          <w:color w:val="000000" w:themeColor="text1"/>
          <w:sz w:val="28"/>
          <w:szCs w:val="28"/>
        </w:rPr>
        <w:t>Учащиеся имеют представление:</w:t>
      </w:r>
      <w:r w:rsidRPr="00B15C5D">
        <w:rPr>
          <w:color w:val="000000" w:themeColor="text1"/>
          <w:sz w:val="28"/>
          <w:szCs w:val="28"/>
        </w:rPr>
        <w:t xml:space="preserve"> 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о технологии приготовления блюд;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о сроках и условиях хранения блюд и кулинарных изделиях;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о признаках и методах определения доброкачественности продуктов;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элементы культуры и традиции родного края;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рациональную организацию труда на своем рабочем месте;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иметь представление о способах получения информации о вопросах кулинарии. </w:t>
      </w:r>
    </w:p>
    <w:p w:rsidR="009A0BAB" w:rsidRPr="00B15C5D" w:rsidRDefault="009A0BAB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 w:rsidRPr="00B15C5D">
        <w:rPr>
          <w:b/>
          <w:i/>
          <w:color w:val="000000" w:themeColor="text1"/>
          <w:sz w:val="28"/>
          <w:szCs w:val="28"/>
        </w:rPr>
        <w:t>Учащиеся знают:</w:t>
      </w:r>
      <w:r w:rsidRPr="00B15C5D">
        <w:rPr>
          <w:color w:val="000000" w:themeColor="text1"/>
          <w:sz w:val="28"/>
          <w:szCs w:val="28"/>
        </w:rPr>
        <w:t xml:space="preserve"> 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рецептуру технологии приготовления, требования к качеству, сроки и условия хранения блюд и кулинарных изделий;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5A6704">
        <w:rPr>
          <w:color w:val="000000" w:themeColor="text1"/>
          <w:sz w:val="28"/>
          <w:szCs w:val="28"/>
        </w:rPr>
        <w:t xml:space="preserve">виды, свойства и кулинарное назначение картофеля, овощей, грибов, круп, макаронных изделий, творога, яиц, теста, консервов и других продуктов; </w:t>
      </w:r>
      <w:proofErr w:type="gramEnd"/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признаки и методы определения доброкачественности продуктов;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правила, приемы и последовательность выполнения операций по подготовке продуктов к тепловой обработке;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lastRenderedPageBreak/>
        <w:t xml:space="preserve">назначение, правила пользования технологическим оборудованием, производственным инвентарем, инструментами, посудой и правила ухода за ними;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рациональную организацию труда на своем рабочем месте;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безопасные и санитарные требования к труду;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этику поведения в различных общественных местах, дома, в гостях;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правила общения;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элементы культуры и традиции родного края.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5A6704">
        <w:rPr>
          <w:color w:val="000000" w:themeColor="text1"/>
          <w:sz w:val="28"/>
          <w:szCs w:val="28"/>
        </w:rPr>
        <w:t xml:space="preserve">виды, свойства и кулинарное назначение картофеля, овощей, грибов, круп, макаронных изделий, творога, яиц, теста, консервов и других продуктов; </w:t>
      </w:r>
      <w:proofErr w:type="gramEnd"/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правила, приемы и последовательность выполнения операций по подготовке продуктов к тепловой обработке;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назначение, правила пользования технологическим оборудованием, производственным инвентарем, инструментами, посудой и правила ухода за ними;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безопасные и санитарные требования к труду; </w:t>
      </w:r>
    </w:p>
    <w:p w:rsidR="009A0BAB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этику поведения в различных общественных местах, дома, в гостях;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правила общения. </w:t>
      </w:r>
    </w:p>
    <w:p w:rsidR="009A0BAB" w:rsidRPr="00B15C5D" w:rsidRDefault="009A0BAB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 w:rsidRPr="00B15C5D">
        <w:rPr>
          <w:b/>
          <w:i/>
          <w:color w:val="000000" w:themeColor="text1"/>
          <w:sz w:val="28"/>
          <w:szCs w:val="28"/>
        </w:rPr>
        <w:t>Учащиеся умеют:</w:t>
      </w:r>
      <w:r w:rsidRPr="00B15C5D">
        <w:rPr>
          <w:color w:val="000000" w:themeColor="text1"/>
          <w:sz w:val="28"/>
          <w:szCs w:val="28"/>
        </w:rPr>
        <w:t xml:space="preserve"> 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приготавливать блюда и кулинарные изделия, требующие простой кулинарной обработки;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варить картофель, овощи каши, бобовые и макаронные изделия, яйца;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жарить блины, оладьи, блинчики;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запекать овощи и крупяные изделия;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процеживать, замешивать, измельчать; </w:t>
      </w:r>
    </w:p>
    <w:p w:rsidR="009A0BAB" w:rsidRPr="008A3D7D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приготавливать бутерброды, блюда из полуфабрикатов, консервов и концентратов;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сервировать стол к чаю, к обеду, завтраку.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уметь работать в группе, коллективе, выражать в речи свой интерес к предмету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приготавливать блюда и кулинарные изделия, требующие простой кулинарной обработки;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варить картофель, овощи каши, бобовые и макаронные изделия, яйца;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5A6704">
        <w:rPr>
          <w:color w:val="000000" w:themeColor="text1"/>
          <w:sz w:val="28"/>
          <w:szCs w:val="28"/>
        </w:rPr>
        <w:t xml:space="preserve">жарить картофель, овощи, изделия из котлетной массы (овощной, рыбной, мясной), блины, оладьи, блинчики; </w:t>
      </w:r>
      <w:proofErr w:type="gramEnd"/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запекать овощи и крупяные изделия;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процеживать, замешивать, измельчать, формировать, фаршировать, начинять изделия;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приготавливать бутерброды, блюда из полуфабрикатов, консервов и концентратов; </w:t>
      </w:r>
    </w:p>
    <w:p w:rsidR="009A0BAB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уметь работать со специальной литературой;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сервировать стол к чаю, к обеду, завтраку.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уметь работать в группе, коллективе, правильно начинать и поддерживать общение в процессе освоения программы; </w:t>
      </w:r>
    </w:p>
    <w:p w:rsidR="009A0BAB" w:rsidRPr="005A6704" w:rsidRDefault="009A0BAB" w:rsidP="00FA2DBF">
      <w:pPr>
        <w:numPr>
          <w:ilvl w:val="0"/>
          <w:numId w:val="15"/>
        </w:numPr>
        <w:spacing w:after="0" w:line="240" w:lineRule="auto"/>
        <w:ind w:right="659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lastRenderedPageBreak/>
        <w:t xml:space="preserve">предъявлять публично результаты творческого познания в сфере быта, народных традиций, в искусстве приготовления вкусной и здоровой пищи. </w:t>
      </w:r>
    </w:p>
    <w:p w:rsidR="009A0BAB" w:rsidRDefault="009A0BAB" w:rsidP="00FA2DBF">
      <w:pPr>
        <w:spacing w:after="0" w:line="240" w:lineRule="auto"/>
        <w:ind w:left="-15" w:right="0" w:firstLine="556"/>
        <w:contextualSpacing/>
        <w:jc w:val="both"/>
        <w:rPr>
          <w:color w:val="000000" w:themeColor="text1"/>
          <w:sz w:val="28"/>
          <w:szCs w:val="28"/>
        </w:rPr>
      </w:pPr>
    </w:p>
    <w:p w:rsidR="009A0BAB" w:rsidRPr="005A6704" w:rsidRDefault="00FA2DBF" w:rsidP="00D25E8C">
      <w:pPr>
        <w:pStyle w:val="1"/>
        <w:numPr>
          <w:ilvl w:val="1"/>
          <w:numId w:val="12"/>
        </w:numPr>
        <w:spacing w:after="44"/>
        <w:ind w:right="92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.</w:t>
      </w:r>
      <w:r w:rsidR="00D25E8C">
        <w:rPr>
          <w:color w:val="000000" w:themeColor="text1"/>
          <w:sz w:val="28"/>
          <w:szCs w:val="28"/>
        </w:rPr>
        <w:t xml:space="preserve"> Учебный (</w:t>
      </w:r>
      <w:r w:rsidR="009A0BAB" w:rsidRPr="005A6704">
        <w:rPr>
          <w:color w:val="000000" w:themeColor="text1"/>
          <w:sz w:val="28"/>
          <w:szCs w:val="28"/>
        </w:rPr>
        <w:t>тематический</w:t>
      </w:r>
      <w:r w:rsidR="00D25E8C">
        <w:rPr>
          <w:color w:val="000000" w:themeColor="text1"/>
          <w:sz w:val="28"/>
          <w:szCs w:val="28"/>
        </w:rPr>
        <w:t>)</w:t>
      </w:r>
      <w:r w:rsidR="009A0BAB" w:rsidRPr="005A6704">
        <w:rPr>
          <w:color w:val="000000" w:themeColor="text1"/>
          <w:sz w:val="28"/>
          <w:szCs w:val="28"/>
        </w:rPr>
        <w:t xml:space="preserve"> план обучения</w:t>
      </w:r>
    </w:p>
    <w:tbl>
      <w:tblPr>
        <w:tblStyle w:val="TableGrid"/>
        <w:tblW w:w="10209" w:type="dxa"/>
        <w:tblInd w:w="-5" w:type="dxa"/>
        <w:tblCellMar>
          <w:top w:w="9" w:type="dxa"/>
          <w:left w:w="108" w:type="dxa"/>
          <w:right w:w="127" w:type="dxa"/>
        </w:tblCellMar>
        <w:tblLook w:val="04A0" w:firstRow="1" w:lastRow="0" w:firstColumn="1" w:lastColumn="0" w:noHBand="0" w:noVBand="1"/>
      </w:tblPr>
      <w:tblGrid>
        <w:gridCol w:w="1138"/>
        <w:gridCol w:w="5518"/>
        <w:gridCol w:w="1198"/>
        <w:gridCol w:w="1210"/>
        <w:gridCol w:w="1145"/>
      </w:tblGrid>
      <w:tr w:rsidR="009A0BAB" w:rsidRPr="005A6704" w:rsidTr="003852BE">
        <w:trPr>
          <w:trHeight w:val="485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219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b/>
                <w:color w:val="000000" w:themeColor="text1"/>
                <w:sz w:val="28"/>
                <w:szCs w:val="28"/>
              </w:rPr>
              <w:t xml:space="preserve">№ </w:t>
            </w:r>
          </w:p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A6704">
              <w:rPr>
                <w:b/>
                <w:color w:val="000000" w:themeColor="text1"/>
                <w:sz w:val="28"/>
                <w:szCs w:val="28"/>
              </w:rPr>
              <w:t>п</w:t>
            </w:r>
            <w:proofErr w:type="gramEnd"/>
            <w:r w:rsidRPr="005A6704">
              <w:rPr>
                <w:b/>
                <w:color w:val="000000" w:themeColor="text1"/>
                <w:sz w:val="28"/>
                <w:szCs w:val="28"/>
              </w:rPr>
              <w:t xml:space="preserve">/п </w:t>
            </w:r>
          </w:p>
        </w:tc>
        <w:tc>
          <w:tcPr>
            <w:tcW w:w="5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5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b/>
                <w:color w:val="000000" w:themeColor="text1"/>
                <w:sz w:val="28"/>
                <w:szCs w:val="28"/>
              </w:rPr>
              <w:t xml:space="preserve">Наименование тем 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b/>
                <w:color w:val="000000" w:themeColor="text1"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11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b/>
                <w:color w:val="000000" w:themeColor="text1"/>
                <w:sz w:val="28"/>
                <w:szCs w:val="28"/>
              </w:rPr>
              <w:t xml:space="preserve">Всего </w:t>
            </w:r>
          </w:p>
        </w:tc>
      </w:tr>
      <w:tr w:rsidR="009A0BAB" w:rsidRPr="005A6704" w:rsidTr="003852BE">
        <w:trPr>
          <w:trHeight w:val="7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16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16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b/>
                <w:color w:val="000000" w:themeColor="text1"/>
                <w:sz w:val="28"/>
                <w:szCs w:val="28"/>
              </w:rPr>
              <w:t xml:space="preserve">Теория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20" w:line="259" w:lineRule="auto"/>
              <w:ind w:left="1" w:right="0" w:firstLine="0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5A6704">
              <w:rPr>
                <w:b/>
                <w:color w:val="000000" w:themeColor="text1"/>
                <w:sz w:val="28"/>
                <w:szCs w:val="28"/>
              </w:rPr>
              <w:t>Практи</w:t>
            </w:r>
            <w:proofErr w:type="spellEnd"/>
          </w:p>
          <w:p w:rsidR="009A0BAB" w:rsidRPr="005A6704" w:rsidRDefault="009A0BAB" w:rsidP="003852BE">
            <w:pPr>
              <w:spacing w:after="0" w:line="259" w:lineRule="auto"/>
              <w:ind w:left="1" w:right="0" w:firstLine="0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b/>
                <w:color w:val="000000" w:themeColor="text1"/>
                <w:sz w:val="28"/>
                <w:szCs w:val="28"/>
              </w:rPr>
              <w:t>ка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16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9A0BAB" w:rsidRPr="005A6704" w:rsidTr="003852BE">
        <w:trPr>
          <w:trHeight w:val="48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2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1.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Введение. </w:t>
            </w:r>
            <w:r w:rsidRPr="005A6704">
              <w:rPr>
                <w:i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69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-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7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3852BE">
        <w:trPr>
          <w:trHeight w:val="48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2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2.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Правила этикета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0" w:right="89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7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</w:p>
        </w:tc>
      </w:tr>
      <w:tr w:rsidR="009A0BAB" w:rsidRPr="005A6704" w:rsidTr="003852BE">
        <w:trPr>
          <w:trHeight w:val="76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2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3.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34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Правила поведения за столом, в гостях. Прием гостей.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3852BE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0" w:right="89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7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16</w:t>
            </w:r>
          </w:p>
        </w:tc>
      </w:tr>
      <w:tr w:rsidR="009A0BAB" w:rsidRPr="005A6704" w:rsidTr="003852BE">
        <w:trPr>
          <w:trHeight w:val="48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2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4.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Сервировка стола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0" w:right="89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7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3852BE">
        <w:trPr>
          <w:trHeight w:val="48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2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5.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Сервировка праздничного стола 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3852BE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0" w:right="89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7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</w:p>
        </w:tc>
      </w:tr>
      <w:tr w:rsidR="009A0BAB" w:rsidRPr="005A6704" w:rsidTr="003852BE">
        <w:trPr>
          <w:trHeight w:val="48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2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6.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Пи</w:t>
            </w:r>
            <w:r>
              <w:rPr>
                <w:color w:val="000000" w:themeColor="text1"/>
                <w:sz w:val="28"/>
                <w:szCs w:val="28"/>
              </w:rPr>
              <w:t>тание школьника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89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2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7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3852BE">
        <w:trPr>
          <w:trHeight w:val="48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7.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Режим дня для школьников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2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</w:t>
            </w:r>
          </w:p>
        </w:tc>
      </w:tr>
      <w:tr w:rsidR="009A0BAB" w:rsidRPr="005A6704" w:rsidTr="003852BE">
        <w:trPr>
          <w:trHeight w:val="4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8.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Совместимость продуктов питания 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3852BE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12</w:t>
            </w:r>
          </w:p>
        </w:tc>
      </w:tr>
      <w:tr w:rsidR="009A0BAB" w:rsidRPr="005A6704" w:rsidTr="003852BE">
        <w:trPr>
          <w:trHeight w:val="48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9.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Овощи в нашем питании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3852BE">
        <w:trPr>
          <w:trHeight w:val="48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2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10.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Вегетарианская кухня.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3852BE">
        <w:trPr>
          <w:trHeight w:val="48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2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11.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Салаты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10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24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18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3852BE">
        <w:trPr>
          <w:trHeight w:val="48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2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12.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Бутерброды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10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16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3852BE">
        <w:trPr>
          <w:trHeight w:val="48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2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13.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Первые блюда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10</w:t>
            </w:r>
          </w:p>
        </w:tc>
      </w:tr>
      <w:tr w:rsidR="009A0BAB" w:rsidRPr="005A6704" w:rsidTr="003852BE">
        <w:trPr>
          <w:trHeight w:val="48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2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14.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Вторые блюда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</w:p>
        </w:tc>
      </w:tr>
      <w:tr w:rsidR="009A0BAB" w:rsidRPr="005A6704" w:rsidTr="003852BE">
        <w:trPr>
          <w:trHeight w:val="48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2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15.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Третьи блюда и десерты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3852BE">
        <w:trPr>
          <w:trHeight w:val="48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2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16.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Молочная кухня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3852BE">
        <w:trPr>
          <w:trHeight w:val="48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2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17.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Изделия из творога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682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BE1A32">
        <w:trPr>
          <w:trHeight w:val="56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2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18.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Изделия из теста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B506D" w:rsidP="003852BE">
            <w:pPr>
              <w:spacing w:after="0" w:line="259" w:lineRule="auto"/>
              <w:ind w:left="365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 6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  <w:r w:rsidR="00BE1A32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9A0BAB" w:rsidRPr="005A6704" w:rsidTr="003852BE">
        <w:trPr>
          <w:trHeight w:val="48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2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19.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Заготовка впрок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BE1A32">
            <w:pPr>
              <w:spacing w:after="0" w:line="259" w:lineRule="auto"/>
              <w:ind w:right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      4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2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3852BE">
        <w:trPr>
          <w:trHeight w:val="48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29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>20.</w:t>
            </w:r>
            <w:r w:rsidRPr="005A6704">
              <w:rPr>
                <w:rFonts w:eastAsia="Arial"/>
                <w:color w:val="000000" w:themeColor="text1"/>
                <w:sz w:val="28"/>
                <w:szCs w:val="28"/>
              </w:rPr>
              <w:t xml:space="preserve"> 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4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Открытый урок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BE1A32" w:rsidP="00BE1A32">
            <w:pPr>
              <w:spacing w:after="0" w:line="259" w:lineRule="auto"/>
              <w:ind w:right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      </w:t>
            </w:r>
            <w:r w:rsidR="009A0BAB">
              <w:rPr>
                <w:color w:val="000000" w:themeColor="text1"/>
                <w:sz w:val="28"/>
                <w:szCs w:val="28"/>
              </w:rPr>
              <w:t>2</w:t>
            </w:r>
            <w:r w:rsidR="009A0BAB"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6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4 </w:t>
            </w:r>
          </w:p>
        </w:tc>
      </w:tr>
      <w:tr w:rsidR="009A0BAB" w:rsidRPr="005A6704" w:rsidTr="003852BE">
        <w:trPr>
          <w:trHeight w:val="76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75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34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t xml:space="preserve">Посещение выставок и конкурсов кулинарного мастерства.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7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0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12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101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12</w:t>
            </w:r>
            <w:r w:rsidRPr="005A6704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9A0BAB" w:rsidRPr="005A6704" w:rsidTr="003852BE">
        <w:trPr>
          <w:trHeight w:val="4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303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color w:val="000000" w:themeColor="text1"/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5A6704" w:rsidRDefault="009A0BAB" w:rsidP="003852BE">
            <w:pPr>
              <w:spacing w:after="0" w:line="259" w:lineRule="auto"/>
              <w:ind w:left="566" w:right="0"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5A6704">
              <w:rPr>
                <w:b/>
                <w:color w:val="000000" w:themeColor="text1"/>
                <w:sz w:val="28"/>
                <w:szCs w:val="28"/>
              </w:rPr>
              <w:t xml:space="preserve">Итого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F66CCB" w:rsidRDefault="009B506D" w:rsidP="003852BE">
            <w:pPr>
              <w:spacing w:after="0" w:line="259" w:lineRule="auto"/>
              <w:ind w:left="365" w:right="0" w:firstLine="0"/>
              <w:jc w:val="both"/>
              <w:rPr>
                <w:color w:val="auto"/>
                <w:sz w:val="28"/>
                <w:szCs w:val="28"/>
              </w:rPr>
            </w:pPr>
            <w:r w:rsidRPr="00F66CCB">
              <w:rPr>
                <w:b/>
                <w:color w:val="auto"/>
                <w:sz w:val="28"/>
                <w:szCs w:val="28"/>
              </w:rPr>
              <w:t>104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F66CCB" w:rsidRDefault="003852BE" w:rsidP="003852BE">
            <w:pPr>
              <w:spacing w:after="0" w:line="259" w:lineRule="auto"/>
              <w:ind w:right="0"/>
              <w:jc w:val="both"/>
              <w:rPr>
                <w:color w:val="auto"/>
                <w:sz w:val="28"/>
                <w:szCs w:val="28"/>
              </w:rPr>
            </w:pPr>
            <w:r w:rsidRPr="00F66CCB">
              <w:rPr>
                <w:b/>
                <w:color w:val="auto"/>
                <w:sz w:val="28"/>
                <w:szCs w:val="28"/>
              </w:rPr>
              <w:t xml:space="preserve">   </w:t>
            </w:r>
            <w:r w:rsidR="00BE1A32" w:rsidRPr="00F66CCB">
              <w:rPr>
                <w:b/>
                <w:color w:val="auto"/>
                <w:sz w:val="28"/>
                <w:szCs w:val="28"/>
              </w:rPr>
              <w:t>112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BAB" w:rsidRPr="00D25E8C" w:rsidRDefault="009A0BAB" w:rsidP="00D25E8C">
            <w:pPr>
              <w:pStyle w:val="a5"/>
              <w:numPr>
                <w:ilvl w:val="0"/>
                <w:numId w:val="14"/>
              </w:numPr>
              <w:spacing w:after="0" w:line="259" w:lineRule="auto"/>
              <w:ind w:right="0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9A0BAB" w:rsidRPr="005A6704" w:rsidRDefault="009A0BAB" w:rsidP="005A6704">
      <w:pPr>
        <w:spacing w:after="0" w:line="360" w:lineRule="auto"/>
        <w:ind w:left="-15" w:right="0" w:firstLine="556"/>
        <w:jc w:val="both"/>
        <w:rPr>
          <w:color w:val="000000" w:themeColor="text1"/>
          <w:sz w:val="28"/>
          <w:szCs w:val="28"/>
        </w:rPr>
      </w:pPr>
    </w:p>
    <w:p w:rsidR="005130E8" w:rsidRPr="005A6704" w:rsidRDefault="00D25E8C" w:rsidP="00FA2DBF">
      <w:pPr>
        <w:pStyle w:val="1"/>
        <w:spacing w:after="0" w:line="240" w:lineRule="auto"/>
        <w:ind w:left="360" w:right="0" w:firstLine="0"/>
        <w:contextualSpacing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1.6 </w:t>
      </w:r>
      <w:r w:rsidR="005A6704" w:rsidRPr="005A6704">
        <w:rPr>
          <w:color w:val="000000" w:themeColor="text1"/>
          <w:sz w:val="28"/>
          <w:szCs w:val="28"/>
        </w:rPr>
        <w:t>Содержание обучения</w:t>
      </w:r>
    </w:p>
    <w:p w:rsidR="005130E8" w:rsidRPr="005A6704" w:rsidRDefault="005A6704" w:rsidP="00FA2DBF">
      <w:pPr>
        <w:numPr>
          <w:ilvl w:val="0"/>
          <w:numId w:val="3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Введение.  </w:t>
      </w:r>
      <w:r w:rsidR="009A0BAB">
        <w:rPr>
          <w:b/>
          <w:color w:val="000000" w:themeColor="text1"/>
          <w:sz w:val="28"/>
          <w:szCs w:val="28"/>
        </w:rPr>
        <w:t>Вводное занятие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Техника безопасности, санитарно-гигиенические требования, знакомство с кулинарным делом. Осознание своих интересов, способностей в данном направлении. Знание о значимости правильного питания в жизни. </w:t>
      </w:r>
    </w:p>
    <w:p w:rsidR="008A3D7D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Знание о блюдах, правильное хранение продуктов. Знание о необходимых кулинарных принадлежностях. Знание об экологической ситуации в поселке, а также об использовании искусственных добавок в продуктах. </w:t>
      </w:r>
    </w:p>
    <w:p w:rsidR="005130E8" w:rsidRPr="005A6704" w:rsidRDefault="005A6704" w:rsidP="00FA2DBF">
      <w:pPr>
        <w:numPr>
          <w:ilvl w:val="0"/>
          <w:numId w:val="3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Правила этикета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Нормы и правила этики. 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Этические нормы этикета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Правила поведения</w:t>
      </w:r>
      <w:r w:rsidRPr="005A6704">
        <w:rPr>
          <w:color w:val="000000" w:themeColor="text1"/>
          <w:sz w:val="28"/>
          <w:szCs w:val="28"/>
        </w:rPr>
        <w:t xml:space="preserve"> в гостях. 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Правила на каждый день 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Диагностика уровня воспитанности учащихся. Составление собственных правил этикета.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Деловая игра «Прием гостей»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Деловая игра «Прием гостей»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Деловая игра «Прием гостей» </w:t>
      </w:r>
    </w:p>
    <w:p w:rsidR="005130E8" w:rsidRPr="005A6704" w:rsidRDefault="005A6704" w:rsidP="00FA2DBF">
      <w:pPr>
        <w:numPr>
          <w:ilvl w:val="0"/>
          <w:numId w:val="3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Правила поведения за столом, в гостях. Прием гостей.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История возникновения этикета за столом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Народные традиции этикета за столом у представителей различных религий.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Гостевой этикет.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Правила пользования столовыми приборами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«Правила пользования палочками для еды»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«Использование столовых приборов»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«Как правильно есть мясные и рыбные блюда»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«Как правильно есть сладкие блюда» </w:t>
      </w:r>
    </w:p>
    <w:p w:rsidR="005130E8" w:rsidRPr="005A6704" w:rsidRDefault="005A6704" w:rsidP="00FA2DBF">
      <w:pPr>
        <w:numPr>
          <w:ilvl w:val="0"/>
          <w:numId w:val="3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Сервировка стола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Общие</w:t>
      </w:r>
      <w:r w:rsidRPr="005A6704">
        <w:rPr>
          <w:color w:val="000000" w:themeColor="text1"/>
          <w:sz w:val="28"/>
          <w:szCs w:val="28"/>
        </w:rPr>
        <w:t xml:space="preserve"> правила сервировки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Столовые приборы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«Сервировка обеденного стола»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«Сервировка холодного стола» Практическое занятие «Сервировка стола для кофе»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«Сервировка чайного стола» </w:t>
      </w:r>
    </w:p>
    <w:p w:rsidR="005A6704" w:rsidRPr="005A6704" w:rsidRDefault="005A6704" w:rsidP="00FA2DBF">
      <w:pPr>
        <w:numPr>
          <w:ilvl w:val="0"/>
          <w:numId w:val="3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Сервировка праздничного стола  </w:t>
      </w:r>
    </w:p>
    <w:p w:rsidR="005130E8" w:rsidRPr="005A6704" w:rsidRDefault="005A6704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     </w:t>
      </w:r>
      <w:r w:rsidRPr="005A6704">
        <w:rPr>
          <w:color w:val="000000" w:themeColor="text1"/>
          <w:sz w:val="28"/>
          <w:szCs w:val="28"/>
        </w:rPr>
        <w:t xml:space="preserve">Сервировка тематического праздничного стола  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Оригинальное оформление праздничного стола.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«Подбор рецептов праздничных блюд»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«Подбор рецептов праздничных блюд» </w:t>
      </w:r>
    </w:p>
    <w:p w:rsidR="0027104B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«Оформление праздничных блюд»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«Оформление праздничных блюд» </w:t>
      </w:r>
    </w:p>
    <w:p w:rsidR="005130E8" w:rsidRPr="005A6704" w:rsidRDefault="005A6704" w:rsidP="00FA2DBF">
      <w:pPr>
        <w:numPr>
          <w:ilvl w:val="0"/>
          <w:numId w:val="3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Питание </w:t>
      </w:r>
      <w:r w:rsidR="008A3D7D">
        <w:rPr>
          <w:b/>
          <w:color w:val="000000" w:themeColor="text1"/>
          <w:sz w:val="28"/>
          <w:szCs w:val="28"/>
        </w:rPr>
        <w:t>школьника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lastRenderedPageBreak/>
        <w:t xml:space="preserve">Знание о важности режима питания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Сбалансированное питание </w:t>
      </w:r>
    </w:p>
    <w:p w:rsidR="008A3D7D" w:rsidRDefault="005A6704" w:rsidP="00FA2DBF">
      <w:pPr>
        <w:spacing w:after="0" w:line="240" w:lineRule="auto"/>
        <w:ind w:left="-15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«Составление меню одного дня включая завтрак, обед, полдник, ужин» </w:t>
      </w:r>
    </w:p>
    <w:p w:rsidR="005130E8" w:rsidRPr="005A6704" w:rsidRDefault="005A6704" w:rsidP="00FA2DBF">
      <w:pPr>
        <w:spacing w:after="0" w:line="240" w:lineRule="auto"/>
        <w:ind w:left="-15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«Составление меню одного дня включая завтрак, обед, полдник, ужин» </w:t>
      </w:r>
    </w:p>
    <w:p w:rsidR="005130E8" w:rsidRPr="005A6704" w:rsidRDefault="005A6704" w:rsidP="00FA2DBF">
      <w:pPr>
        <w:numPr>
          <w:ilvl w:val="0"/>
          <w:numId w:val="3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Режим дня для </w:t>
      </w:r>
      <w:r w:rsidR="008A3D7D">
        <w:rPr>
          <w:b/>
          <w:color w:val="000000" w:themeColor="text1"/>
          <w:sz w:val="28"/>
          <w:szCs w:val="28"/>
        </w:rPr>
        <w:t>школьников</w:t>
      </w:r>
      <w:r w:rsidRPr="005A6704">
        <w:rPr>
          <w:b/>
          <w:color w:val="000000" w:themeColor="text1"/>
          <w:sz w:val="28"/>
          <w:szCs w:val="28"/>
        </w:rPr>
        <w:t xml:space="preserve">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Особенности режима дня </w:t>
      </w:r>
      <w:r w:rsidR="008A3D7D">
        <w:rPr>
          <w:color w:val="000000" w:themeColor="text1"/>
          <w:sz w:val="28"/>
          <w:szCs w:val="28"/>
        </w:rPr>
        <w:t>школьника</w:t>
      </w:r>
      <w:r w:rsidRPr="005A6704">
        <w:rPr>
          <w:color w:val="000000" w:themeColor="text1"/>
          <w:sz w:val="28"/>
          <w:szCs w:val="28"/>
        </w:rPr>
        <w:t xml:space="preserve"> </w:t>
      </w:r>
    </w:p>
    <w:p w:rsidR="008A3D7D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Влияние режима дня на состояние здоровья </w:t>
      </w:r>
      <w:r w:rsidR="008A3D7D">
        <w:rPr>
          <w:color w:val="000000" w:themeColor="text1"/>
          <w:sz w:val="28"/>
          <w:szCs w:val="28"/>
        </w:rPr>
        <w:t>школьника</w:t>
      </w:r>
    </w:p>
    <w:p w:rsidR="008A3D7D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«Составление режима дня»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«Составление режима дня и режима питания» </w:t>
      </w:r>
    </w:p>
    <w:p w:rsidR="005A6704" w:rsidRPr="005A6704" w:rsidRDefault="005A6704" w:rsidP="00FA2DBF">
      <w:pPr>
        <w:numPr>
          <w:ilvl w:val="0"/>
          <w:numId w:val="3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Совместимость продуктов питания  </w:t>
      </w:r>
    </w:p>
    <w:p w:rsidR="005130E8" w:rsidRPr="005A6704" w:rsidRDefault="005A6704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     </w:t>
      </w:r>
      <w:r w:rsidRPr="005A6704">
        <w:rPr>
          <w:color w:val="000000" w:themeColor="text1"/>
          <w:sz w:val="28"/>
          <w:szCs w:val="28"/>
        </w:rPr>
        <w:t xml:space="preserve">Основы правильного питания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Правильное питание – залог нашего здоровья 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«Применение на практике умений, знаний, навыков подборки продуктов»  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«Составление меню и приготовление блюд из имеющихся продуктов» </w:t>
      </w:r>
    </w:p>
    <w:p w:rsidR="005130E8" w:rsidRPr="005A6704" w:rsidRDefault="005A6704" w:rsidP="00FA2DBF">
      <w:pPr>
        <w:numPr>
          <w:ilvl w:val="0"/>
          <w:numId w:val="3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Овощи в нашем питании 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Знание о содержании в овощах полезных веществ (углеводы, витамины, минеральные соли).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Распределение овощей по группам содержания витаминов.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Деловая игра «Правильное хранение овощей» </w:t>
      </w:r>
    </w:p>
    <w:p w:rsidR="005130E8" w:rsidRPr="005A6704" w:rsidRDefault="005A6704" w:rsidP="00FA2DBF">
      <w:pPr>
        <w:numPr>
          <w:ilvl w:val="0"/>
          <w:numId w:val="3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Вегетарианская кухня.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Разнообразие вегетарианской кухни. Полезные качества вегетарианских блюд  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Положительное и отрицательное влияние вегетарианской кухни </w:t>
      </w:r>
      <w:r w:rsidR="00662C50" w:rsidRPr="005A6704">
        <w:rPr>
          <w:color w:val="000000" w:themeColor="text1"/>
          <w:sz w:val="28"/>
          <w:szCs w:val="28"/>
        </w:rPr>
        <w:t>на организм</w:t>
      </w:r>
      <w:r w:rsidRPr="005A6704">
        <w:rPr>
          <w:color w:val="000000" w:themeColor="text1"/>
          <w:sz w:val="28"/>
          <w:szCs w:val="28"/>
        </w:rPr>
        <w:t xml:space="preserve"> человека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«Составление меню вегетарианского обеда»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«Приготовление блюд вегетарианской кухни» </w:t>
      </w:r>
    </w:p>
    <w:p w:rsidR="005130E8" w:rsidRPr="005A6704" w:rsidRDefault="005A6704" w:rsidP="00FA2DBF">
      <w:pPr>
        <w:numPr>
          <w:ilvl w:val="0"/>
          <w:numId w:val="3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Салаты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Основные принципы приготовления салатов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Разнообразие и виды салатов.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Заправки для овощных, мясных, фруктовых салатов.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Сочетание продуктов для салатов. Оригинальное оформление салатов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Посуда для подачи салатов.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Практическое занятие «</w:t>
      </w:r>
      <w:r w:rsidR="00662C50">
        <w:rPr>
          <w:color w:val="000000" w:themeColor="text1"/>
          <w:sz w:val="28"/>
          <w:szCs w:val="28"/>
        </w:rPr>
        <w:t xml:space="preserve">Приготовление и оформление </w:t>
      </w:r>
      <w:r w:rsidRPr="005A6704">
        <w:rPr>
          <w:color w:val="000000" w:themeColor="text1"/>
          <w:sz w:val="28"/>
          <w:szCs w:val="28"/>
        </w:rPr>
        <w:t xml:space="preserve">овощных салатов» Практическое занятие «Приготовление и оформление фруктовых салатов»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«Приготовление и оформление мясных салатов»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«Приготовление и оформление рыбных салатов» Практическое занятие «Приготовление и оформление салатов для детей»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«Приготовление и оформление фирменных салатов» </w:t>
      </w:r>
    </w:p>
    <w:p w:rsidR="005130E8" w:rsidRPr="005A6704" w:rsidRDefault="005A6704" w:rsidP="00FA2DBF">
      <w:p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>12.</w:t>
      </w:r>
      <w:r w:rsidRPr="005A6704">
        <w:rPr>
          <w:rFonts w:eastAsia="Arial"/>
          <w:b/>
          <w:color w:val="000000" w:themeColor="text1"/>
          <w:sz w:val="28"/>
          <w:szCs w:val="28"/>
        </w:rPr>
        <w:t xml:space="preserve"> </w:t>
      </w:r>
      <w:r w:rsidR="00D25E8C">
        <w:rPr>
          <w:rFonts w:eastAsia="Arial"/>
          <w:b/>
          <w:color w:val="000000" w:themeColor="text1"/>
          <w:sz w:val="28"/>
          <w:szCs w:val="28"/>
        </w:rPr>
        <w:t xml:space="preserve">    </w:t>
      </w:r>
      <w:r w:rsidRPr="005A6704">
        <w:rPr>
          <w:b/>
          <w:color w:val="000000" w:themeColor="text1"/>
          <w:sz w:val="28"/>
          <w:szCs w:val="28"/>
        </w:rPr>
        <w:t xml:space="preserve">Бутерброды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История возникновения бутерброда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Виды бутербродов 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lastRenderedPageBreak/>
        <w:t xml:space="preserve">Многообразие продуктов, применяемых для приготовления бутербродов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Варианты оформления бутербродов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Правильный подбор продуктов для бутербродов 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Воспитание эстетического вкуса, умение подбирать совместные продукты для бутербродов.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Конкурс на лучший составленный рецепт бутерброда. </w:t>
      </w:r>
    </w:p>
    <w:p w:rsidR="0027104B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Практическое занятие «Приг</w:t>
      </w:r>
      <w:r w:rsidR="0027104B">
        <w:rPr>
          <w:color w:val="000000" w:themeColor="text1"/>
          <w:sz w:val="28"/>
          <w:szCs w:val="28"/>
        </w:rPr>
        <w:t xml:space="preserve">отовление и оформление </w:t>
      </w:r>
      <w:proofErr w:type="gramStart"/>
      <w:r w:rsidR="0027104B">
        <w:rPr>
          <w:color w:val="000000" w:themeColor="text1"/>
          <w:sz w:val="28"/>
          <w:szCs w:val="28"/>
        </w:rPr>
        <w:t>открытых</w:t>
      </w:r>
      <w:proofErr w:type="gramEnd"/>
      <w:r w:rsidR="0027104B">
        <w:rPr>
          <w:color w:val="000000" w:themeColor="text1"/>
          <w:sz w:val="28"/>
          <w:szCs w:val="28"/>
        </w:rPr>
        <w:t xml:space="preserve">  </w:t>
      </w:r>
    </w:p>
    <w:p w:rsidR="005130E8" w:rsidRPr="005A6704" w:rsidRDefault="005A6704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бутербродов» </w:t>
      </w:r>
    </w:p>
    <w:p w:rsidR="0027104B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Практическое занятие «Приготовление и оформл</w:t>
      </w:r>
      <w:r w:rsidR="0027104B">
        <w:rPr>
          <w:color w:val="000000" w:themeColor="text1"/>
          <w:sz w:val="28"/>
          <w:szCs w:val="28"/>
        </w:rPr>
        <w:t xml:space="preserve">ение </w:t>
      </w:r>
      <w:proofErr w:type="gramStart"/>
      <w:r w:rsidR="0027104B">
        <w:rPr>
          <w:color w:val="000000" w:themeColor="text1"/>
          <w:sz w:val="28"/>
          <w:szCs w:val="28"/>
        </w:rPr>
        <w:t>закрытых</w:t>
      </w:r>
      <w:proofErr w:type="gramEnd"/>
    </w:p>
    <w:p w:rsidR="005130E8" w:rsidRPr="005A6704" w:rsidRDefault="005A6704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бутербродов» </w:t>
      </w:r>
    </w:p>
    <w:p w:rsidR="0027104B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«Приготовление и оформление закусочных </w:t>
      </w:r>
    </w:p>
    <w:p w:rsidR="005130E8" w:rsidRPr="005A6704" w:rsidRDefault="005A6704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бутербродов» </w:t>
      </w:r>
    </w:p>
    <w:p w:rsidR="005130E8" w:rsidRPr="005A6704" w:rsidRDefault="005A6704" w:rsidP="00FA2DBF">
      <w:pPr>
        <w:numPr>
          <w:ilvl w:val="0"/>
          <w:numId w:val="4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Первые блюда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супов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Горячие и холодные супы. 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Продукты для приготовления супов. Технология приготовления супов.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Сервировка стола к обеду. Пряности и специи для усиления вкусовых качеств. </w:t>
      </w:r>
    </w:p>
    <w:p w:rsidR="005130E8" w:rsidRPr="005A6704" w:rsidRDefault="0027104B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</w:t>
      </w:r>
      <w:r w:rsidR="005A6704" w:rsidRPr="005A6704">
        <w:rPr>
          <w:color w:val="000000" w:themeColor="text1"/>
          <w:sz w:val="28"/>
          <w:szCs w:val="28"/>
        </w:rPr>
        <w:t xml:space="preserve"> «Подбор рецептов супов»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Практическое занятие «Приготовление холодных супов</w:t>
      </w:r>
      <w:r w:rsidR="0027104B">
        <w:rPr>
          <w:color w:val="000000" w:themeColor="text1"/>
          <w:sz w:val="28"/>
          <w:szCs w:val="28"/>
        </w:rPr>
        <w:t xml:space="preserve"> «Окрошки</w:t>
      </w:r>
      <w:r w:rsidRPr="005A6704">
        <w:rPr>
          <w:color w:val="000000" w:themeColor="text1"/>
          <w:sz w:val="28"/>
          <w:szCs w:val="28"/>
        </w:rPr>
        <w:t xml:space="preserve">» </w:t>
      </w:r>
    </w:p>
    <w:p w:rsidR="005130E8" w:rsidRPr="005A6704" w:rsidRDefault="005A6704" w:rsidP="00FA2DBF">
      <w:pPr>
        <w:numPr>
          <w:ilvl w:val="0"/>
          <w:numId w:val="4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Вторые блюда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Понятие, способы приготовления вторых блюд, их разнообразие. 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Правила подачи вторых блюд.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Оформление вторых блюд. 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мясных вторых блюд.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рыбных вторых блюд.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овощных вторых блюд.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национальных вторых блюд.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фирменных вторых блюд. </w:t>
      </w:r>
    </w:p>
    <w:p w:rsidR="005130E8" w:rsidRPr="005A6704" w:rsidRDefault="005A6704" w:rsidP="00FA2DBF">
      <w:p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>15.</w:t>
      </w:r>
      <w:r w:rsidRPr="005A6704">
        <w:rPr>
          <w:rFonts w:eastAsia="Arial"/>
          <w:b/>
          <w:color w:val="000000" w:themeColor="text1"/>
          <w:sz w:val="28"/>
          <w:szCs w:val="28"/>
        </w:rPr>
        <w:t xml:space="preserve"> </w:t>
      </w:r>
      <w:r w:rsidR="00D25E8C">
        <w:rPr>
          <w:rFonts w:eastAsia="Arial"/>
          <w:b/>
          <w:color w:val="000000" w:themeColor="text1"/>
          <w:sz w:val="28"/>
          <w:szCs w:val="28"/>
        </w:rPr>
        <w:t xml:space="preserve">    </w:t>
      </w:r>
      <w:r w:rsidRPr="005A6704">
        <w:rPr>
          <w:b/>
          <w:color w:val="000000" w:themeColor="text1"/>
          <w:sz w:val="28"/>
          <w:szCs w:val="28"/>
        </w:rPr>
        <w:t xml:space="preserve">Третьи блюда и десерты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Горячи и холодные напитки. Ассортимент, правила подачи. 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горячих напитков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Те</w:t>
      </w:r>
      <w:r>
        <w:rPr>
          <w:color w:val="000000" w:themeColor="text1"/>
          <w:sz w:val="28"/>
          <w:szCs w:val="28"/>
        </w:rPr>
        <w:t>хнология приготовления холодных</w:t>
      </w:r>
      <w:r w:rsidRPr="005A6704">
        <w:rPr>
          <w:color w:val="000000" w:themeColor="text1"/>
          <w:sz w:val="28"/>
          <w:szCs w:val="28"/>
        </w:rPr>
        <w:t xml:space="preserve"> напитков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Горячи и холодные десерты. История возникновения десертов.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 Оформление и подача десертов.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Сочетание продуктов при приготовлении десертов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Варианты оформления</w:t>
      </w:r>
      <w:r w:rsidRPr="005A6704">
        <w:rPr>
          <w:color w:val="000000" w:themeColor="text1"/>
          <w:sz w:val="28"/>
          <w:szCs w:val="28"/>
        </w:rPr>
        <w:t xml:space="preserve"> и техника де</w:t>
      </w:r>
      <w:r>
        <w:rPr>
          <w:color w:val="000000" w:themeColor="text1"/>
          <w:sz w:val="28"/>
          <w:szCs w:val="28"/>
        </w:rPr>
        <w:t xml:space="preserve">корирования горячих и холодных </w:t>
      </w:r>
      <w:r w:rsidRPr="005A6704">
        <w:rPr>
          <w:color w:val="000000" w:themeColor="text1"/>
          <w:sz w:val="28"/>
          <w:szCs w:val="28"/>
        </w:rPr>
        <w:t xml:space="preserve">десертов.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Сервиров</w:t>
      </w:r>
      <w:r>
        <w:rPr>
          <w:color w:val="000000" w:themeColor="text1"/>
          <w:sz w:val="28"/>
          <w:szCs w:val="28"/>
        </w:rPr>
        <w:t xml:space="preserve">ка и подача горячих и холодных </w:t>
      </w:r>
      <w:r w:rsidRPr="005A6704">
        <w:rPr>
          <w:color w:val="000000" w:themeColor="text1"/>
          <w:sz w:val="28"/>
          <w:szCs w:val="28"/>
        </w:rPr>
        <w:t xml:space="preserve">десертов. 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«Приготовление и подача различных видов чая»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«Приготовление и подача различных видов кофе»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«Приготовление и подача какао»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«Приготовление и подача коктейлей»  </w:t>
      </w:r>
    </w:p>
    <w:p w:rsidR="005130E8" w:rsidRPr="005A6704" w:rsidRDefault="005A6704" w:rsidP="00FA2DBF">
      <w:pPr>
        <w:numPr>
          <w:ilvl w:val="0"/>
          <w:numId w:val="5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Молочная кухня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Молоко и молочные продукты. 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lastRenderedPageBreak/>
        <w:t xml:space="preserve">Разнообразие блюд, приготовленных из молока. Использование сметаны и творога в кулинарии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Все о сыре (приготовление, сорта сыра, популярность сыра в разных странах). </w:t>
      </w:r>
    </w:p>
    <w:p w:rsidR="005130E8" w:rsidRPr="005A6704" w:rsidRDefault="005A6704" w:rsidP="00FA2DBF">
      <w:pPr>
        <w:numPr>
          <w:ilvl w:val="0"/>
          <w:numId w:val="5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Изделия из творога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изготовления творога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Ассортимент </w:t>
      </w:r>
      <w:r w:rsidRPr="005A6704">
        <w:rPr>
          <w:color w:val="000000" w:themeColor="text1"/>
          <w:sz w:val="28"/>
          <w:szCs w:val="28"/>
        </w:rPr>
        <w:t xml:space="preserve">блюд из творога. Оформление и подача блюд из творога.   </w:t>
      </w:r>
    </w:p>
    <w:p w:rsidR="005130E8" w:rsidRPr="005A6704" w:rsidRDefault="005A6704" w:rsidP="00FA2DBF">
      <w:pPr>
        <w:numPr>
          <w:ilvl w:val="0"/>
          <w:numId w:val="5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Изделия из теста 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История возникновения изделий из теста. Национальные традиции приготовление различных видов изделий из теста.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Виды тес</w:t>
      </w:r>
      <w:r>
        <w:rPr>
          <w:color w:val="000000" w:themeColor="text1"/>
          <w:sz w:val="28"/>
          <w:szCs w:val="28"/>
        </w:rPr>
        <w:t xml:space="preserve">та – </w:t>
      </w:r>
      <w:proofErr w:type="gramStart"/>
      <w:r>
        <w:rPr>
          <w:color w:val="000000" w:themeColor="text1"/>
          <w:sz w:val="28"/>
          <w:szCs w:val="28"/>
        </w:rPr>
        <w:t>дрожжевое</w:t>
      </w:r>
      <w:proofErr w:type="gramEnd"/>
      <w:r>
        <w:rPr>
          <w:color w:val="000000" w:themeColor="text1"/>
          <w:sz w:val="28"/>
          <w:szCs w:val="28"/>
        </w:rPr>
        <w:t xml:space="preserve"> и без дрожжевое.</w:t>
      </w:r>
      <w:r w:rsidRPr="005A6704">
        <w:rPr>
          <w:color w:val="000000" w:themeColor="text1"/>
          <w:sz w:val="28"/>
          <w:szCs w:val="28"/>
        </w:rPr>
        <w:t xml:space="preserve">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песочного теста и изделий из него.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бисквитного теста. 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бисквитных тортов и пирожных.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заварного теста. 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заварных пирожных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слоёного теста и изделия из него. 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воздушного теста. Кондитерские изделия из воздушного теста.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Технология приготовления дрожжевого теста и изделия из него. </w:t>
      </w:r>
    </w:p>
    <w:p w:rsidR="005130E8" w:rsidRPr="005A6704" w:rsidRDefault="005A6704" w:rsidP="00FA2DBF">
      <w:pPr>
        <w:numPr>
          <w:ilvl w:val="0"/>
          <w:numId w:val="6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Заготовка впрок 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Соление, маринование, квашение, сушка, замораживание.</w:t>
      </w:r>
      <w:r w:rsidR="00B66B6B">
        <w:rPr>
          <w:color w:val="000000" w:themeColor="text1"/>
          <w:sz w:val="28"/>
          <w:szCs w:val="28"/>
        </w:rPr>
        <w:t xml:space="preserve"> </w:t>
      </w:r>
      <w:r w:rsidRPr="005A6704">
        <w:rPr>
          <w:color w:val="000000" w:themeColor="text1"/>
          <w:sz w:val="28"/>
          <w:szCs w:val="28"/>
        </w:rPr>
        <w:t xml:space="preserve">Подготовка сырья для консервирования (сбор, переборка и мойка, </w:t>
      </w:r>
      <w:proofErr w:type="spellStart"/>
      <w:r w:rsidRPr="005A6704">
        <w:rPr>
          <w:color w:val="000000" w:themeColor="text1"/>
          <w:sz w:val="28"/>
          <w:szCs w:val="28"/>
        </w:rPr>
        <w:t>бланширование</w:t>
      </w:r>
      <w:proofErr w:type="spellEnd"/>
      <w:r w:rsidRPr="005A6704">
        <w:rPr>
          <w:color w:val="000000" w:themeColor="text1"/>
          <w:sz w:val="28"/>
          <w:szCs w:val="28"/>
        </w:rPr>
        <w:t xml:space="preserve">). </w:t>
      </w:r>
    </w:p>
    <w:p w:rsidR="005130E8" w:rsidRPr="005A6704" w:rsidRDefault="005A6704" w:rsidP="00FA2DBF">
      <w:pPr>
        <w:spacing w:after="0" w:line="240" w:lineRule="auto"/>
        <w:ind w:left="0" w:right="0" w:firstLine="708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>Пряности, приправы, различные травы (в том числе лекарственные травы). Сушка и замораживание трав на зиму. Более слож</w:t>
      </w:r>
      <w:r w:rsidR="00B66B6B">
        <w:rPr>
          <w:color w:val="000000" w:themeColor="text1"/>
          <w:sz w:val="28"/>
          <w:szCs w:val="28"/>
        </w:rPr>
        <w:t>ные рецепты консервирования</w:t>
      </w:r>
      <w:proofErr w:type="gramStart"/>
      <w:r w:rsidR="00B66B6B">
        <w:rPr>
          <w:color w:val="000000" w:themeColor="text1"/>
          <w:sz w:val="28"/>
          <w:szCs w:val="28"/>
        </w:rPr>
        <w:t>.</w:t>
      </w:r>
      <w:proofErr w:type="gramEnd"/>
      <w:r w:rsidR="00B66B6B">
        <w:rPr>
          <w:color w:val="000000" w:themeColor="text1"/>
          <w:sz w:val="28"/>
          <w:szCs w:val="28"/>
        </w:rPr>
        <w:t xml:space="preserve"> (</w:t>
      </w:r>
      <w:proofErr w:type="gramStart"/>
      <w:r w:rsidR="00465F88">
        <w:rPr>
          <w:color w:val="000000" w:themeColor="text1"/>
          <w:sz w:val="28"/>
          <w:szCs w:val="28"/>
        </w:rPr>
        <w:t>с</w:t>
      </w:r>
      <w:proofErr w:type="gramEnd"/>
      <w:r w:rsidR="00B66B6B">
        <w:rPr>
          <w:color w:val="000000" w:themeColor="text1"/>
          <w:sz w:val="28"/>
          <w:szCs w:val="28"/>
        </w:rPr>
        <w:t xml:space="preserve"> </w:t>
      </w:r>
      <w:r w:rsidRPr="005A6704">
        <w:rPr>
          <w:color w:val="000000" w:themeColor="text1"/>
          <w:sz w:val="28"/>
          <w:szCs w:val="28"/>
        </w:rPr>
        <w:t xml:space="preserve">добавлением различных трав, консервы – ассорти). </w:t>
      </w:r>
    </w:p>
    <w:p w:rsidR="005130E8" w:rsidRPr="005A6704" w:rsidRDefault="005A6704" w:rsidP="00FA2DBF">
      <w:pPr>
        <w:spacing w:after="0" w:line="240" w:lineRule="auto"/>
        <w:ind w:left="715"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Практическое занятие «Сушка яблок» </w:t>
      </w:r>
    </w:p>
    <w:p w:rsidR="005130E8" w:rsidRPr="005A6704" w:rsidRDefault="005A6704" w:rsidP="00FA2DBF">
      <w:pPr>
        <w:numPr>
          <w:ilvl w:val="0"/>
          <w:numId w:val="6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b/>
          <w:color w:val="000000" w:themeColor="text1"/>
          <w:sz w:val="28"/>
          <w:szCs w:val="28"/>
        </w:rPr>
        <w:t xml:space="preserve">Открытый урок </w:t>
      </w:r>
    </w:p>
    <w:p w:rsidR="005130E8" w:rsidRPr="005A6704" w:rsidRDefault="005A6704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Подведение итогов за год. Прием гостей, сервировка стола, правила поведения за столом. </w:t>
      </w:r>
    </w:p>
    <w:p w:rsidR="00695A5D" w:rsidRPr="00B15C5D" w:rsidRDefault="005A6704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r w:rsidRPr="005A6704">
        <w:rPr>
          <w:color w:val="000000" w:themeColor="text1"/>
          <w:sz w:val="28"/>
          <w:szCs w:val="28"/>
        </w:rPr>
        <w:t xml:space="preserve">Приготовление блюд по выбору. Какие знания, умения, навыки приобрели к концу года. </w:t>
      </w:r>
    </w:p>
    <w:p w:rsidR="00B15C5D" w:rsidRPr="00B15C5D" w:rsidRDefault="00B15C5D" w:rsidP="00FA2DBF">
      <w:pPr>
        <w:pStyle w:val="a6"/>
        <w:spacing w:before="0" w:beforeAutospacing="0" w:after="0" w:afterAutospacing="0"/>
        <w:contextualSpacing/>
        <w:jc w:val="center"/>
        <w:rPr>
          <w:b/>
          <w:color w:val="000000"/>
          <w:sz w:val="28"/>
          <w:szCs w:val="28"/>
        </w:rPr>
      </w:pPr>
      <w:r w:rsidRPr="00B15C5D">
        <w:rPr>
          <w:b/>
          <w:color w:val="000000"/>
          <w:sz w:val="28"/>
          <w:szCs w:val="28"/>
        </w:rPr>
        <w:t>РАЗДЕЛ 2. Комплекс организационно-педагогических условий</w:t>
      </w:r>
    </w:p>
    <w:p w:rsidR="00B15C5D" w:rsidRPr="00B15C5D" w:rsidRDefault="00B15C5D" w:rsidP="00FA2DBF">
      <w:pPr>
        <w:pStyle w:val="a6"/>
        <w:spacing w:before="0" w:beforeAutospacing="0" w:after="0" w:afterAutospacing="0"/>
        <w:contextualSpacing/>
        <w:jc w:val="center"/>
        <w:rPr>
          <w:b/>
          <w:color w:val="000000"/>
          <w:sz w:val="28"/>
          <w:szCs w:val="28"/>
        </w:rPr>
      </w:pPr>
      <w:r w:rsidRPr="00B15C5D">
        <w:rPr>
          <w:b/>
          <w:color w:val="000000"/>
          <w:sz w:val="28"/>
          <w:szCs w:val="28"/>
        </w:rPr>
        <w:t>2.1. Организационно-педагогические условия реализации программы</w:t>
      </w:r>
    </w:p>
    <w:p w:rsidR="00B15C5D" w:rsidRPr="00B15C5D" w:rsidRDefault="00B15C5D" w:rsidP="00FA2DBF">
      <w:pPr>
        <w:pStyle w:val="a6"/>
        <w:spacing w:before="0" w:beforeAutospacing="0" w:after="0" w:afterAutospacing="0"/>
        <w:contextualSpacing/>
        <w:rPr>
          <w:color w:val="000000"/>
          <w:sz w:val="28"/>
          <w:szCs w:val="28"/>
        </w:rPr>
      </w:pPr>
      <w:r w:rsidRPr="00B15C5D">
        <w:rPr>
          <w:color w:val="000000"/>
          <w:sz w:val="28"/>
          <w:szCs w:val="28"/>
        </w:rPr>
        <w:t>Наличие специально-оборудованного кабинета, шкафы для хранения материалов и инструментов, выставочные стенды, информационные и демонстрационные ресурсы и т.д., соответствующие требованиям СанПиН.</w:t>
      </w:r>
    </w:p>
    <w:p w:rsidR="00B15C5D" w:rsidRDefault="00B15C5D" w:rsidP="00FA2DBF">
      <w:pPr>
        <w:spacing w:after="0" w:line="240" w:lineRule="auto"/>
        <w:ind w:right="0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B15C5D">
        <w:rPr>
          <w:color w:val="000000" w:themeColor="text1"/>
          <w:sz w:val="28"/>
          <w:szCs w:val="28"/>
        </w:rPr>
        <w:t>Материалы и инструменты:</w:t>
      </w:r>
      <w:r>
        <w:rPr>
          <w:color w:val="000000" w:themeColor="text1"/>
          <w:sz w:val="28"/>
          <w:szCs w:val="28"/>
        </w:rPr>
        <w:t xml:space="preserve"> разделочные доски, ножи, столовые приборы, клеенка, тарелки, фартук, колпак.</w:t>
      </w:r>
      <w:proofErr w:type="gramEnd"/>
    </w:p>
    <w:p w:rsidR="00846F42" w:rsidRDefault="00846F42" w:rsidP="00FA2DBF">
      <w:pPr>
        <w:pStyle w:val="a6"/>
        <w:shd w:val="clear" w:color="auto" w:fill="FFFFFF"/>
        <w:spacing w:before="0" w:beforeAutospacing="0" w:after="0" w:afterAutospacing="0"/>
        <w:contextualSpacing/>
        <w:jc w:val="center"/>
        <w:rPr>
          <w:b/>
          <w:bCs/>
          <w:color w:val="000000"/>
          <w:sz w:val="28"/>
          <w:szCs w:val="21"/>
        </w:rPr>
      </w:pPr>
      <w:r>
        <w:rPr>
          <w:b/>
          <w:bCs/>
          <w:color w:val="000000"/>
          <w:sz w:val="28"/>
          <w:szCs w:val="21"/>
        </w:rPr>
        <w:t xml:space="preserve">2.2 </w:t>
      </w:r>
      <w:r w:rsidR="00EE1DBF" w:rsidRPr="00EE1DBF">
        <w:rPr>
          <w:b/>
          <w:bCs/>
          <w:color w:val="000000"/>
          <w:sz w:val="28"/>
          <w:szCs w:val="21"/>
        </w:rPr>
        <w:t>Формы и методы обучения и воспитания</w:t>
      </w:r>
    </w:p>
    <w:p w:rsidR="00EE1DBF" w:rsidRPr="00EE1DBF" w:rsidRDefault="00846F42" w:rsidP="00FA2DBF">
      <w:pPr>
        <w:pStyle w:val="a6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1"/>
        </w:rPr>
      </w:pPr>
      <w:r w:rsidRPr="00846F42">
        <w:rPr>
          <w:bCs/>
          <w:color w:val="000000"/>
          <w:sz w:val="28"/>
          <w:szCs w:val="21"/>
        </w:rPr>
        <w:t>Формы и методы обучения и воспитания</w:t>
      </w:r>
      <w:r>
        <w:rPr>
          <w:bCs/>
          <w:color w:val="000000"/>
          <w:sz w:val="28"/>
          <w:szCs w:val="21"/>
        </w:rPr>
        <w:t xml:space="preserve"> - б</w:t>
      </w:r>
      <w:r>
        <w:rPr>
          <w:color w:val="000000"/>
          <w:sz w:val="28"/>
          <w:szCs w:val="21"/>
        </w:rPr>
        <w:t xml:space="preserve">еседы, практические занятия по </w:t>
      </w:r>
      <w:r w:rsidR="00EE1DBF" w:rsidRPr="00EE1DBF">
        <w:rPr>
          <w:color w:val="000000"/>
          <w:sz w:val="28"/>
          <w:szCs w:val="21"/>
        </w:rPr>
        <w:t>приготовлению блюд, отчетные заня</w:t>
      </w:r>
      <w:r>
        <w:rPr>
          <w:color w:val="000000"/>
          <w:sz w:val="28"/>
          <w:szCs w:val="21"/>
        </w:rPr>
        <w:t xml:space="preserve">тия, выполняемые самостоятельно </w:t>
      </w:r>
      <w:r w:rsidR="00EE1DBF" w:rsidRPr="00EE1DBF">
        <w:rPr>
          <w:color w:val="000000"/>
          <w:sz w:val="28"/>
          <w:szCs w:val="21"/>
        </w:rPr>
        <w:t>практические работы по приготовлению и оформлению блюд, различные конкурсы, предметные недели, проектная, исследовательская деятельность.</w:t>
      </w:r>
    </w:p>
    <w:p w:rsidR="00EE1DBF" w:rsidRDefault="00EE1DBF" w:rsidP="00FA2DBF">
      <w:pPr>
        <w:pStyle w:val="a6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1"/>
        </w:rPr>
      </w:pPr>
      <w:r w:rsidRPr="00EE1DBF">
        <w:rPr>
          <w:color w:val="000000"/>
          <w:sz w:val="28"/>
          <w:szCs w:val="21"/>
        </w:rPr>
        <w:lastRenderedPageBreak/>
        <w:t>Учитывая психические и интеллектуальные особенности обучающихся детей, занятия рекомендуется проводить, применяя разнообразные методы обучения с использованием наглядных материалов и образцов. Итогом работы обучающихся является конкурс национальных блюд. Из этого следует, что основная форма проведения занятий – практическая работа.</w:t>
      </w:r>
    </w:p>
    <w:p w:rsidR="00EE1DBF" w:rsidRPr="00EE1DBF" w:rsidRDefault="00EE1DBF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EE1DBF">
        <w:rPr>
          <w:sz w:val="28"/>
          <w:szCs w:val="23"/>
        </w:rPr>
        <w:t>Основным видом устной проверки на занятиях является текущий опрос, при</w:t>
      </w:r>
      <w:r w:rsidR="00846F42">
        <w:rPr>
          <w:sz w:val="28"/>
          <w:szCs w:val="23"/>
        </w:rPr>
        <w:t xml:space="preserve"> </w:t>
      </w:r>
      <w:r w:rsidRPr="00EE1DBF">
        <w:rPr>
          <w:sz w:val="28"/>
          <w:szCs w:val="23"/>
        </w:rPr>
        <w:t>котором на вопросы педагога по сравнительно небольшому объему материала</w:t>
      </w:r>
      <w:r w:rsidR="00846F42">
        <w:rPr>
          <w:sz w:val="28"/>
          <w:szCs w:val="23"/>
        </w:rPr>
        <w:t xml:space="preserve"> </w:t>
      </w:r>
      <w:r w:rsidRPr="00EE1DBF">
        <w:rPr>
          <w:sz w:val="28"/>
          <w:szCs w:val="23"/>
        </w:rPr>
        <w:t>краткие ответы (как правило, с места) дают многие учащиеся. Этот вид опроса</w:t>
      </w:r>
      <w:r>
        <w:rPr>
          <w:sz w:val="28"/>
          <w:szCs w:val="23"/>
        </w:rPr>
        <w:t xml:space="preserve"> </w:t>
      </w:r>
      <w:r w:rsidRPr="00EE1DBF">
        <w:rPr>
          <w:sz w:val="28"/>
          <w:szCs w:val="23"/>
        </w:rPr>
        <w:t>учащихся удачно сочетается с задачами повторения и закрепления пройденного</w:t>
      </w:r>
      <w:r>
        <w:rPr>
          <w:sz w:val="28"/>
          <w:szCs w:val="23"/>
        </w:rPr>
        <w:t xml:space="preserve"> </w:t>
      </w:r>
      <w:r w:rsidRPr="00EE1DBF">
        <w:rPr>
          <w:sz w:val="28"/>
          <w:szCs w:val="23"/>
        </w:rPr>
        <w:t>материала, при умелом его использовании за сравнительно небольшое время</w:t>
      </w:r>
      <w:r>
        <w:rPr>
          <w:sz w:val="28"/>
          <w:szCs w:val="23"/>
        </w:rPr>
        <w:t xml:space="preserve"> </w:t>
      </w:r>
      <w:r w:rsidRPr="00EE1DBF">
        <w:rPr>
          <w:sz w:val="28"/>
          <w:szCs w:val="23"/>
        </w:rPr>
        <w:t>позволяет осуществить проверку знаний у значительной части учащихся класса.</w:t>
      </w:r>
    </w:p>
    <w:p w:rsidR="00EE1DBF" w:rsidRPr="00EE1DBF" w:rsidRDefault="00EE1DBF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EE1DBF">
        <w:rPr>
          <w:sz w:val="28"/>
          <w:szCs w:val="23"/>
        </w:rPr>
        <w:t>Нередко текущий опрос принимает форму оживленной беседы, в котором активно</w:t>
      </w:r>
    </w:p>
    <w:p w:rsidR="00EE1DBF" w:rsidRPr="00EE1DBF" w:rsidRDefault="00EE1DBF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EE1DBF">
        <w:rPr>
          <w:sz w:val="28"/>
          <w:szCs w:val="23"/>
        </w:rPr>
        <w:t>участвуют все учащиеся кружка.</w:t>
      </w:r>
    </w:p>
    <w:p w:rsidR="00EE1DBF" w:rsidRPr="00EE1DBF" w:rsidRDefault="00EE1DBF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EE1DBF">
        <w:rPr>
          <w:sz w:val="28"/>
          <w:szCs w:val="23"/>
        </w:rPr>
        <w:t>Текущий контроль является одним из основных видов проверки знаний,</w:t>
      </w:r>
      <w:r>
        <w:rPr>
          <w:sz w:val="28"/>
          <w:szCs w:val="23"/>
        </w:rPr>
        <w:t xml:space="preserve"> </w:t>
      </w:r>
      <w:r w:rsidRPr="00EE1DBF">
        <w:rPr>
          <w:sz w:val="28"/>
          <w:szCs w:val="23"/>
        </w:rPr>
        <w:t xml:space="preserve">умений и навыков обучающихся. Ведущая задача текущего контроля </w:t>
      </w:r>
      <w:r>
        <w:rPr>
          <w:sz w:val="28"/>
          <w:szCs w:val="23"/>
        </w:rPr>
        <w:t>–</w:t>
      </w:r>
      <w:r w:rsidRPr="00EE1DBF">
        <w:rPr>
          <w:sz w:val="28"/>
          <w:szCs w:val="23"/>
        </w:rPr>
        <w:t xml:space="preserve"> регулярное</w:t>
      </w:r>
      <w:r>
        <w:rPr>
          <w:sz w:val="28"/>
          <w:szCs w:val="23"/>
        </w:rPr>
        <w:t xml:space="preserve"> </w:t>
      </w:r>
      <w:r w:rsidRPr="00EE1DBF">
        <w:rPr>
          <w:sz w:val="28"/>
          <w:szCs w:val="23"/>
        </w:rPr>
        <w:t>управление учебной деятельностью детей и ее корректировка. Он позволяет</w:t>
      </w:r>
      <w:r>
        <w:rPr>
          <w:sz w:val="28"/>
          <w:szCs w:val="23"/>
        </w:rPr>
        <w:t xml:space="preserve"> </w:t>
      </w:r>
      <w:r w:rsidRPr="00EE1DBF">
        <w:rPr>
          <w:sz w:val="28"/>
          <w:szCs w:val="23"/>
        </w:rPr>
        <w:t>получить непрерывную информацию о ходе и качестве усвоения учебного</w:t>
      </w:r>
      <w:r>
        <w:rPr>
          <w:sz w:val="28"/>
          <w:szCs w:val="23"/>
        </w:rPr>
        <w:t xml:space="preserve"> </w:t>
      </w:r>
      <w:r w:rsidRPr="00EE1DBF">
        <w:rPr>
          <w:sz w:val="28"/>
          <w:szCs w:val="23"/>
        </w:rPr>
        <w:t>материала и на основе этого оперативно вносить изменения в учебный процесс.</w:t>
      </w:r>
    </w:p>
    <w:p w:rsidR="00EE1DBF" w:rsidRPr="00EE1DBF" w:rsidRDefault="00EE1DBF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EE1DBF">
        <w:rPr>
          <w:sz w:val="28"/>
          <w:szCs w:val="23"/>
        </w:rPr>
        <w:t>Другими важными задачами текущего контроля является стимуляция регулярной,</w:t>
      </w:r>
    </w:p>
    <w:p w:rsidR="00EE1DBF" w:rsidRPr="00EE1DBF" w:rsidRDefault="00EE1DBF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EE1DBF">
        <w:rPr>
          <w:sz w:val="28"/>
          <w:szCs w:val="23"/>
        </w:rPr>
        <w:t>Напряженной деятельности; определение уровня овладения самостоятельной работы, создание условий для их формирования.</w:t>
      </w:r>
    </w:p>
    <w:p w:rsidR="00EE1DBF" w:rsidRDefault="00EE1DBF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EE1DBF">
        <w:rPr>
          <w:sz w:val="28"/>
          <w:szCs w:val="23"/>
        </w:rPr>
        <w:t>Собрать наиболее полную информацию о полученных знаниях, следовательно, вовремя внести коррективы в работу помогает тематический контроль.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t>Педагог должен ясно представить и четко сформулировать, какие результаты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t>должны быть получены по итогам тематического контроля. Тематический контроль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направлен на улучшение результатов учебного процесса.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Для определения результативности усв</w:t>
      </w:r>
      <w:r>
        <w:rPr>
          <w:sz w:val="28"/>
          <w:szCs w:val="23"/>
        </w:rPr>
        <w:t xml:space="preserve">оения программы в конце каждого раздела, в середине учебного года, а также окончанию изучения курса </w:t>
      </w:r>
      <w:r w:rsidRPr="00846F42">
        <w:rPr>
          <w:sz w:val="28"/>
          <w:szCs w:val="23"/>
        </w:rPr>
        <w:t>предполагается контроль в виде тестирования и итоговых практических работ.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>
        <w:rPr>
          <w:sz w:val="28"/>
          <w:szCs w:val="23"/>
        </w:rPr>
        <w:t xml:space="preserve">Аттестация в форме тестирования предполагает получение широкого </w:t>
      </w:r>
      <w:r w:rsidRPr="00846F42">
        <w:rPr>
          <w:sz w:val="28"/>
          <w:szCs w:val="23"/>
        </w:rPr>
        <w:t>диапазона результатов обучения. Итоговые тес</w:t>
      </w:r>
      <w:r>
        <w:rPr>
          <w:sz w:val="28"/>
          <w:szCs w:val="23"/>
        </w:rPr>
        <w:t xml:space="preserve">ты сформированы с учетом важных </w:t>
      </w:r>
      <w:r w:rsidRPr="00846F42">
        <w:rPr>
          <w:sz w:val="28"/>
          <w:szCs w:val="23"/>
        </w:rPr>
        <w:t>критериев: широта охвата материала курса, сложность и представительность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выборки. Как и любая другая форма контроля, тес</w:t>
      </w:r>
      <w:r>
        <w:rPr>
          <w:sz w:val="28"/>
          <w:szCs w:val="23"/>
        </w:rPr>
        <w:t xml:space="preserve">тирование нацелено на </w:t>
      </w:r>
      <w:r w:rsidRPr="00846F42">
        <w:rPr>
          <w:sz w:val="28"/>
          <w:szCs w:val="23"/>
        </w:rPr>
        <w:t>определение степени достижения результатов обучения.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t>Методическое обеспечение дополнительной образовательной программы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t>Методы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обучения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подбираются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 xml:space="preserve">возрастными </w:t>
      </w:r>
      <w:r>
        <w:rPr>
          <w:sz w:val="28"/>
          <w:szCs w:val="23"/>
        </w:rPr>
        <w:t xml:space="preserve">и индивидуальными особенностями </w:t>
      </w:r>
      <w:r w:rsidRPr="00846F42">
        <w:rPr>
          <w:sz w:val="28"/>
          <w:szCs w:val="23"/>
        </w:rPr>
        <w:t>детей. Решение образовательных,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коррекцион</w:t>
      </w:r>
      <w:r>
        <w:rPr>
          <w:sz w:val="28"/>
          <w:szCs w:val="23"/>
        </w:rPr>
        <w:t xml:space="preserve">но-развивающих и воспитательных </w:t>
      </w:r>
      <w:r w:rsidRPr="00846F42">
        <w:rPr>
          <w:sz w:val="28"/>
          <w:szCs w:val="23"/>
        </w:rPr>
        <w:t>задач требует использования на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занятиях «Кулинарного искусства» различных методов обучения: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sym w:font="Symbol" w:char="F0B7"/>
      </w:r>
      <w:r>
        <w:rPr>
          <w:sz w:val="28"/>
          <w:szCs w:val="23"/>
        </w:rPr>
        <w:t xml:space="preserve"> </w:t>
      </w:r>
      <w:proofErr w:type="gramStart"/>
      <w:r w:rsidRPr="00846F42">
        <w:rPr>
          <w:sz w:val="28"/>
          <w:szCs w:val="23"/>
        </w:rPr>
        <w:t>беседа (объяснительно – иллюстративный метод обучения позволяет</w:t>
      </w:r>
      <w:proofErr w:type="gramEnd"/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t>стимулировать обучающихся к постоянному пополнению знаний);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sym w:font="Symbol" w:char="F0B7"/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метод объяснительного чтения;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sym w:font="Symbol" w:char="F0B7"/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 xml:space="preserve">практический метод – способствует развитию мышления </w:t>
      </w:r>
      <w:proofErr w:type="gramStart"/>
      <w:r w:rsidRPr="00846F42">
        <w:rPr>
          <w:sz w:val="28"/>
          <w:szCs w:val="23"/>
        </w:rPr>
        <w:t>через</w:t>
      </w:r>
      <w:proofErr w:type="gramEnd"/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t>Формирование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интеллектуальных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 xml:space="preserve">практическую деятельность, с целью </w:t>
      </w:r>
      <w:proofErr w:type="gramStart"/>
      <w:r w:rsidRPr="00846F42">
        <w:rPr>
          <w:sz w:val="28"/>
          <w:szCs w:val="23"/>
        </w:rPr>
        <w:t>приобретения навыков приготовления блюд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разного уровня сложности</w:t>
      </w:r>
      <w:proofErr w:type="gramEnd"/>
      <w:r w:rsidRPr="00846F42">
        <w:rPr>
          <w:sz w:val="28"/>
          <w:szCs w:val="23"/>
        </w:rPr>
        <w:t>;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lastRenderedPageBreak/>
        <w:sym w:font="Symbol" w:char="F0B7"/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записи рецептов;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sym w:font="Symbol" w:char="F0B7"/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 xml:space="preserve">упражнения в применении полученных знаний </w:t>
      </w:r>
      <w:r>
        <w:rPr>
          <w:sz w:val="28"/>
          <w:szCs w:val="23"/>
        </w:rPr>
        <w:t>–</w:t>
      </w:r>
      <w:r w:rsidRPr="00846F42">
        <w:rPr>
          <w:sz w:val="28"/>
          <w:szCs w:val="23"/>
        </w:rPr>
        <w:t xml:space="preserve"> самостоятельная</w:t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работа;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sym w:font="Symbol" w:char="F0B7"/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выставки;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sym w:font="Symbol" w:char="F0B7"/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ярмарки и проведение праздников и др.;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sym w:font="Symbol" w:char="F0B7"/>
      </w:r>
      <w:r>
        <w:rPr>
          <w:sz w:val="28"/>
          <w:szCs w:val="23"/>
        </w:rPr>
        <w:t xml:space="preserve"> </w:t>
      </w:r>
      <w:r w:rsidRPr="00846F42">
        <w:rPr>
          <w:sz w:val="28"/>
          <w:szCs w:val="23"/>
        </w:rPr>
        <w:t>работа с дополнительной литературой;</w:t>
      </w:r>
    </w:p>
    <w:p w:rsidR="00846F42" w:rsidRP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 w:rsidRPr="00846F42">
        <w:rPr>
          <w:sz w:val="28"/>
          <w:szCs w:val="23"/>
        </w:rPr>
        <w:sym w:font="Symbol" w:char="F0B7"/>
      </w:r>
      <w:r>
        <w:rPr>
          <w:sz w:val="28"/>
          <w:szCs w:val="23"/>
        </w:rPr>
        <w:t xml:space="preserve"> </w:t>
      </w:r>
      <w:proofErr w:type="gramStart"/>
      <w:r w:rsidRPr="00846F42">
        <w:rPr>
          <w:sz w:val="28"/>
          <w:szCs w:val="23"/>
        </w:rPr>
        <w:t>методы проверки знаний (зачет, смотр знаний, умений и навыков,</w:t>
      </w:r>
      <w:proofErr w:type="gramEnd"/>
    </w:p>
    <w:p w:rsidR="00846F42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both"/>
        <w:rPr>
          <w:sz w:val="28"/>
          <w:szCs w:val="23"/>
        </w:rPr>
      </w:pPr>
      <w:r>
        <w:rPr>
          <w:sz w:val="28"/>
          <w:szCs w:val="23"/>
        </w:rPr>
        <w:t>конкурс творческих работ</w:t>
      </w:r>
      <w:r w:rsidRPr="00846F42">
        <w:rPr>
          <w:sz w:val="28"/>
          <w:szCs w:val="23"/>
        </w:rPr>
        <w:t>).</w:t>
      </w:r>
    </w:p>
    <w:p w:rsidR="004E2CA7" w:rsidRDefault="004E2CA7" w:rsidP="00FA2DBF">
      <w:pPr>
        <w:shd w:val="clear" w:color="auto" w:fill="FFFFFF"/>
        <w:spacing w:after="0" w:line="240" w:lineRule="auto"/>
        <w:ind w:left="0" w:right="0" w:firstLine="0"/>
        <w:contextualSpacing/>
        <w:jc w:val="center"/>
        <w:rPr>
          <w:b/>
          <w:sz w:val="28"/>
          <w:szCs w:val="23"/>
        </w:rPr>
      </w:pPr>
    </w:p>
    <w:p w:rsidR="00695A5D" w:rsidRPr="004E2CA7" w:rsidRDefault="00846F42" w:rsidP="00FA2DBF">
      <w:pPr>
        <w:shd w:val="clear" w:color="auto" w:fill="FFFFFF"/>
        <w:spacing w:after="0" w:line="240" w:lineRule="auto"/>
        <w:ind w:left="0" w:right="0" w:firstLine="0"/>
        <w:contextualSpacing/>
        <w:jc w:val="center"/>
        <w:rPr>
          <w:b/>
          <w:color w:val="auto"/>
          <w:sz w:val="28"/>
          <w:szCs w:val="23"/>
        </w:rPr>
      </w:pPr>
      <w:r w:rsidRPr="004E2CA7">
        <w:rPr>
          <w:b/>
          <w:color w:val="auto"/>
          <w:sz w:val="28"/>
          <w:szCs w:val="23"/>
        </w:rPr>
        <w:t xml:space="preserve">2.3 </w:t>
      </w:r>
      <w:r w:rsidR="004E2CA7" w:rsidRPr="004E2CA7">
        <w:rPr>
          <w:b/>
          <w:color w:val="auto"/>
          <w:sz w:val="28"/>
          <w:szCs w:val="23"/>
        </w:rPr>
        <w:t>Оценочные материалы</w:t>
      </w:r>
    </w:p>
    <w:p w:rsidR="004E2CA7" w:rsidRPr="004E2CA7" w:rsidRDefault="004E2CA7" w:rsidP="00FA2DBF">
      <w:pPr>
        <w:shd w:val="clear" w:color="auto" w:fill="FFFFFF"/>
        <w:spacing w:after="0" w:line="240" w:lineRule="auto"/>
        <w:ind w:right="0"/>
        <w:contextualSpacing/>
        <w:jc w:val="both"/>
        <w:rPr>
          <w:color w:val="auto"/>
          <w:sz w:val="32"/>
          <w:szCs w:val="21"/>
        </w:rPr>
      </w:pPr>
      <w:r w:rsidRPr="004E2CA7">
        <w:rPr>
          <w:color w:val="auto"/>
          <w:sz w:val="28"/>
          <w:szCs w:val="18"/>
        </w:rPr>
        <w:t>Формы отчетности:</w:t>
      </w:r>
    </w:p>
    <w:p w:rsidR="004E2CA7" w:rsidRPr="004E2CA7" w:rsidRDefault="004E2CA7" w:rsidP="00FA2DBF">
      <w:pPr>
        <w:numPr>
          <w:ilvl w:val="0"/>
          <w:numId w:val="17"/>
        </w:numPr>
        <w:shd w:val="clear" w:color="auto" w:fill="FFFFFF"/>
        <w:spacing w:after="0" w:line="240" w:lineRule="auto"/>
        <w:ind w:right="0"/>
        <w:contextualSpacing/>
        <w:jc w:val="both"/>
        <w:rPr>
          <w:color w:val="auto"/>
          <w:sz w:val="32"/>
          <w:szCs w:val="21"/>
        </w:rPr>
      </w:pPr>
      <w:r w:rsidRPr="004E2CA7">
        <w:rPr>
          <w:color w:val="auto"/>
          <w:sz w:val="28"/>
          <w:szCs w:val="18"/>
        </w:rPr>
        <w:t>общественный опрос</w:t>
      </w:r>
    </w:p>
    <w:p w:rsidR="004E2CA7" w:rsidRPr="004E2CA7" w:rsidRDefault="004E2CA7" w:rsidP="00FA2DBF">
      <w:pPr>
        <w:numPr>
          <w:ilvl w:val="0"/>
          <w:numId w:val="17"/>
        </w:numPr>
        <w:shd w:val="clear" w:color="auto" w:fill="FFFFFF"/>
        <w:spacing w:after="0" w:line="240" w:lineRule="auto"/>
        <w:ind w:right="0"/>
        <w:contextualSpacing/>
        <w:jc w:val="both"/>
        <w:rPr>
          <w:color w:val="auto"/>
          <w:sz w:val="32"/>
          <w:szCs w:val="21"/>
        </w:rPr>
      </w:pPr>
      <w:r w:rsidRPr="004E2CA7">
        <w:rPr>
          <w:color w:val="auto"/>
          <w:sz w:val="28"/>
          <w:szCs w:val="18"/>
        </w:rPr>
        <w:t>собеседования: текущие и тематические</w:t>
      </w:r>
    </w:p>
    <w:p w:rsidR="004E2CA7" w:rsidRPr="004E2CA7" w:rsidRDefault="004E2CA7" w:rsidP="00FA2DBF">
      <w:pPr>
        <w:numPr>
          <w:ilvl w:val="0"/>
          <w:numId w:val="17"/>
        </w:numPr>
        <w:shd w:val="clear" w:color="auto" w:fill="FFFFFF"/>
        <w:spacing w:after="0" w:line="240" w:lineRule="auto"/>
        <w:ind w:right="0"/>
        <w:contextualSpacing/>
        <w:jc w:val="both"/>
        <w:rPr>
          <w:color w:val="auto"/>
          <w:sz w:val="32"/>
          <w:szCs w:val="21"/>
        </w:rPr>
      </w:pPr>
      <w:r w:rsidRPr="004E2CA7">
        <w:rPr>
          <w:color w:val="auto"/>
          <w:sz w:val="28"/>
          <w:szCs w:val="18"/>
        </w:rPr>
        <w:t>рабочий фотоматериал</w:t>
      </w:r>
    </w:p>
    <w:p w:rsidR="004E2CA7" w:rsidRPr="004E2CA7" w:rsidRDefault="004E2CA7" w:rsidP="00FA2DBF">
      <w:pPr>
        <w:numPr>
          <w:ilvl w:val="0"/>
          <w:numId w:val="17"/>
        </w:numPr>
        <w:shd w:val="clear" w:color="auto" w:fill="FFFFFF"/>
        <w:spacing w:after="0" w:line="240" w:lineRule="auto"/>
        <w:ind w:right="0"/>
        <w:contextualSpacing/>
        <w:jc w:val="both"/>
        <w:rPr>
          <w:color w:val="auto"/>
          <w:sz w:val="32"/>
          <w:szCs w:val="21"/>
        </w:rPr>
      </w:pPr>
      <w:r w:rsidRPr="004E2CA7">
        <w:rPr>
          <w:color w:val="auto"/>
          <w:sz w:val="28"/>
          <w:szCs w:val="18"/>
        </w:rPr>
        <w:t>зачетные мероприятия: выставки, мастер – классы</w:t>
      </w:r>
    </w:p>
    <w:p w:rsidR="004E2CA7" w:rsidRPr="004E2CA7" w:rsidRDefault="004E2CA7" w:rsidP="00FA2DBF">
      <w:pPr>
        <w:numPr>
          <w:ilvl w:val="0"/>
          <w:numId w:val="17"/>
        </w:numPr>
        <w:shd w:val="clear" w:color="auto" w:fill="FFFFFF"/>
        <w:spacing w:after="0" w:line="240" w:lineRule="auto"/>
        <w:ind w:right="0"/>
        <w:contextualSpacing/>
        <w:jc w:val="both"/>
        <w:rPr>
          <w:color w:val="auto"/>
          <w:sz w:val="32"/>
          <w:szCs w:val="21"/>
        </w:rPr>
      </w:pPr>
      <w:r w:rsidRPr="004E2CA7">
        <w:rPr>
          <w:color w:val="auto"/>
          <w:sz w:val="28"/>
          <w:szCs w:val="18"/>
        </w:rPr>
        <w:t>создание и защита проектов</w:t>
      </w:r>
    </w:p>
    <w:p w:rsidR="004E2CA7" w:rsidRPr="004E2CA7" w:rsidRDefault="004E2CA7" w:rsidP="00FA2DBF">
      <w:pPr>
        <w:numPr>
          <w:ilvl w:val="0"/>
          <w:numId w:val="17"/>
        </w:numPr>
        <w:shd w:val="clear" w:color="auto" w:fill="FFFFFF"/>
        <w:spacing w:after="0" w:line="240" w:lineRule="auto"/>
        <w:ind w:right="0"/>
        <w:contextualSpacing/>
        <w:jc w:val="both"/>
        <w:rPr>
          <w:color w:val="auto"/>
          <w:sz w:val="32"/>
          <w:szCs w:val="21"/>
        </w:rPr>
      </w:pPr>
      <w:r w:rsidRPr="004E2CA7">
        <w:rPr>
          <w:color w:val="auto"/>
          <w:sz w:val="28"/>
          <w:szCs w:val="18"/>
        </w:rPr>
        <w:t>создание дидактических материалов по профилю</w:t>
      </w:r>
    </w:p>
    <w:p w:rsidR="004E2CA7" w:rsidRPr="004E2CA7" w:rsidRDefault="004E2CA7" w:rsidP="00FA2DBF">
      <w:pPr>
        <w:numPr>
          <w:ilvl w:val="0"/>
          <w:numId w:val="17"/>
        </w:numPr>
        <w:shd w:val="clear" w:color="auto" w:fill="FFFFFF"/>
        <w:spacing w:after="0" w:line="240" w:lineRule="auto"/>
        <w:ind w:right="0"/>
        <w:contextualSpacing/>
        <w:jc w:val="both"/>
        <w:rPr>
          <w:color w:val="auto"/>
          <w:sz w:val="32"/>
          <w:szCs w:val="21"/>
        </w:rPr>
      </w:pPr>
      <w:proofErr w:type="gramStart"/>
      <w:r w:rsidRPr="004E2CA7">
        <w:rPr>
          <w:color w:val="auto"/>
          <w:sz w:val="28"/>
          <w:szCs w:val="18"/>
        </w:rPr>
        <w:t>оформленное</w:t>
      </w:r>
      <w:proofErr w:type="gramEnd"/>
      <w:r w:rsidRPr="004E2CA7">
        <w:rPr>
          <w:color w:val="auto"/>
          <w:sz w:val="28"/>
          <w:szCs w:val="18"/>
        </w:rPr>
        <w:t xml:space="preserve"> портфолио (универсальная форма отчетности): фиксация,</w:t>
      </w:r>
    </w:p>
    <w:p w:rsidR="004E2CA7" w:rsidRPr="004E2CA7" w:rsidRDefault="004E2CA7" w:rsidP="00FA2DBF">
      <w:pPr>
        <w:shd w:val="clear" w:color="auto" w:fill="FFFFFF"/>
        <w:spacing w:after="0" w:line="240" w:lineRule="auto"/>
        <w:ind w:right="0"/>
        <w:contextualSpacing/>
        <w:jc w:val="both"/>
        <w:rPr>
          <w:color w:val="auto"/>
          <w:sz w:val="32"/>
          <w:szCs w:val="21"/>
        </w:rPr>
      </w:pPr>
      <w:r w:rsidRPr="004E2CA7">
        <w:rPr>
          <w:color w:val="auto"/>
          <w:sz w:val="28"/>
          <w:szCs w:val="18"/>
        </w:rPr>
        <w:t>накопление и оценка индивидуальных достижений (документы, работы, отзывы)</w:t>
      </w:r>
    </w:p>
    <w:p w:rsidR="004E2CA7" w:rsidRPr="004E2CA7" w:rsidRDefault="004E2CA7" w:rsidP="00FA2DBF">
      <w:pPr>
        <w:numPr>
          <w:ilvl w:val="0"/>
          <w:numId w:val="17"/>
        </w:numPr>
        <w:shd w:val="clear" w:color="auto" w:fill="FFFFFF"/>
        <w:spacing w:after="0" w:line="240" w:lineRule="auto"/>
        <w:ind w:right="0"/>
        <w:contextualSpacing/>
        <w:jc w:val="both"/>
        <w:rPr>
          <w:color w:val="auto"/>
          <w:sz w:val="32"/>
          <w:szCs w:val="21"/>
        </w:rPr>
      </w:pPr>
      <w:r w:rsidRPr="004E2CA7">
        <w:rPr>
          <w:color w:val="auto"/>
          <w:sz w:val="28"/>
          <w:szCs w:val="18"/>
        </w:rPr>
        <w:t>наличие личной библиотечки по профилю</w:t>
      </w:r>
    </w:p>
    <w:p w:rsidR="004E2CA7" w:rsidRPr="004E2CA7" w:rsidRDefault="004E2CA7" w:rsidP="00FA2DBF">
      <w:pPr>
        <w:numPr>
          <w:ilvl w:val="0"/>
          <w:numId w:val="17"/>
        </w:numPr>
        <w:shd w:val="clear" w:color="auto" w:fill="FFFFFF"/>
        <w:spacing w:after="0" w:line="240" w:lineRule="auto"/>
        <w:ind w:right="0"/>
        <w:contextualSpacing/>
        <w:jc w:val="both"/>
        <w:rPr>
          <w:color w:val="auto"/>
          <w:sz w:val="32"/>
          <w:szCs w:val="21"/>
        </w:rPr>
      </w:pPr>
      <w:r w:rsidRPr="004E2CA7">
        <w:rPr>
          <w:color w:val="auto"/>
          <w:sz w:val="28"/>
          <w:szCs w:val="18"/>
        </w:rPr>
        <w:t>наличие каталога ориентиров в информационном поле профиля </w:t>
      </w:r>
    </w:p>
    <w:p w:rsidR="00695A5D" w:rsidRPr="004E2CA7" w:rsidRDefault="004E2CA7" w:rsidP="00FA2DBF">
      <w:pPr>
        <w:shd w:val="clear" w:color="auto" w:fill="FFFFFF"/>
        <w:spacing w:after="0" w:line="240" w:lineRule="auto"/>
        <w:ind w:right="0"/>
        <w:contextualSpacing/>
        <w:jc w:val="both"/>
        <w:rPr>
          <w:rFonts w:ascii="Arial" w:hAnsi="Arial" w:cs="Arial"/>
          <w:color w:val="auto"/>
          <w:sz w:val="21"/>
          <w:szCs w:val="21"/>
        </w:rPr>
      </w:pPr>
      <w:r w:rsidRPr="004E2CA7">
        <w:rPr>
          <w:color w:val="auto"/>
          <w:sz w:val="28"/>
          <w:szCs w:val="18"/>
        </w:rPr>
        <w:t>Наглядность обеспечена специальной литературой с пошаговым инструментарием: фото, комментарий, алгоритм действий</w:t>
      </w:r>
      <w:r w:rsidRPr="004E2CA7">
        <w:rPr>
          <w:rFonts w:ascii="Arial" w:hAnsi="Arial" w:cs="Arial"/>
          <w:color w:val="auto"/>
          <w:sz w:val="18"/>
          <w:szCs w:val="18"/>
        </w:rPr>
        <w:t>.</w:t>
      </w:r>
    </w:p>
    <w:p w:rsidR="005130E8" w:rsidRPr="009A0BAB" w:rsidRDefault="004E2CA7" w:rsidP="00FA2DBF">
      <w:pPr>
        <w:pStyle w:val="1"/>
        <w:numPr>
          <w:ilvl w:val="1"/>
          <w:numId w:val="18"/>
        </w:numPr>
        <w:spacing w:after="0" w:line="240" w:lineRule="auto"/>
        <w:ind w:right="662"/>
        <w:contextualSpacing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  <w:r w:rsidR="009B506D">
        <w:rPr>
          <w:color w:val="000000" w:themeColor="text1"/>
          <w:sz w:val="28"/>
          <w:szCs w:val="28"/>
        </w:rPr>
        <w:t>Список литературы.</w:t>
      </w:r>
    </w:p>
    <w:p w:rsidR="005130E8" w:rsidRP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>Готовим в горшочках – М.: «</w:t>
      </w:r>
      <w:proofErr w:type="spellStart"/>
      <w:r w:rsidRPr="009A0BAB">
        <w:rPr>
          <w:color w:val="000000" w:themeColor="text1"/>
          <w:sz w:val="28"/>
          <w:szCs w:val="28"/>
        </w:rPr>
        <w:t>Эксмо</w:t>
      </w:r>
      <w:proofErr w:type="spellEnd"/>
      <w:r w:rsidRPr="009A0BAB">
        <w:rPr>
          <w:color w:val="000000" w:themeColor="text1"/>
          <w:sz w:val="28"/>
          <w:szCs w:val="28"/>
        </w:rPr>
        <w:t xml:space="preserve">», 2007. </w:t>
      </w:r>
    </w:p>
    <w:p w:rsidR="005130E8" w:rsidRP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Дятлова Г.В., </w:t>
      </w:r>
      <w:proofErr w:type="spellStart"/>
      <w:r w:rsidRPr="009A0BAB">
        <w:rPr>
          <w:color w:val="000000" w:themeColor="text1"/>
          <w:sz w:val="28"/>
          <w:szCs w:val="28"/>
        </w:rPr>
        <w:t>Хворостукина</w:t>
      </w:r>
      <w:proofErr w:type="spellEnd"/>
      <w:r w:rsidRPr="009A0BAB">
        <w:rPr>
          <w:color w:val="000000" w:themeColor="text1"/>
          <w:sz w:val="28"/>
          <w:szCs w:val="28"/>
        </w:rPr>
        <w:t xml:space="preserve"> С.А. «Современная энциклопедия этикета», «ТД «Издательство Мир книги», 2005. </w:t>
      </w:r>
    </w:p>
    <w:p w:rsidR="005130E8" w:rsidRP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Исаева Е.Л. «Постный стол», - М.: ООО «ТД «Издательство «Мир книги», 2005. </w:t>
      </w:r>
    </w:p>
    <w:p w:rsidR="005130E8" w:rsidRP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>Лежнева М. «Блины. Куличи. Пироги</w:t>
      </w:r>
      <w:proofErr w:type="gramStart"/>
      <w:r w:rsidRPr="009A0BAB">
        <w:rPr>
          <w:color w:val="000000" w:themeColor="text1"/>
          <w:sz w:val="28"/>
          <w:szCs w:val="28"/>
        </w:rPr>
        <w:t xml:space="preserve">.» - </w:t>
      </w:r>
      <w:proofErr w:type="gramEnd"/>
      <w:r w:rsidRPr="009A0BAB">
        <w:rPr>
          <w:color w:val="000000" w:themeColor="text1"/>
          <w:sz w:val="28"/>
          <w:szCs w:val="28"/>
        </w:rPr>
        <w:t xml:space="preserve">М.: Изд. </w:t>
      </w:r>
      <w:proofErr w:type="spellStart"/>
      <w:r w:rsidRPr="009A0BAB">
        <w:rPr>
          <w:color w:val="000000" w:themeColor="text1"/>
          <w:sz w:val="28"/>
          <w:szCs w:val="28"/>
        </w:rPr>
        <w:t>Эксмо</w:t>
      </w:r>
      <w:proofErr w:type="spellEnd"/>
      <w:r w:rsidRPr="009A0BAB">
        <w:rPr>
          <w:color w:val="000000" w:themeColor="text1"/>
          <w:sz w:val="28"/>
          <w:szCs w:val="28"/>
        </w:rPr>
        <w:t xml:space="preserve">, 2005. </w:t>
      </w:r>
    </w:p>
    <w:p w:rsidR="005130E8" w:rsidRP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proofErr w:type="spellStart"/>
      <w:r w:rsidRPr="009A0BAB">
        <w:rPr>
          <w:color w:val="000000" w:themeColor="text1"/>
          <w:sz w:val="28"/>
          <w:szCs w:val="28"/>
        </w:rPr>
        <w:t>Марштупа</w:t>
      </w:r>
      <w:proofErr w:type="spellEnd"/>
      <w:r w:rsidRPr="009A0BAB">
        <w:rPr>
          <w:color w:val="000000" w:themeColor="text1"/>
          <w:sz w:val="28"/>
          <w:szCs w:val="28"/>
        </w:rPr>
        <w:t xml:space="preserve"> Л.Е. «Блюда в горшочках», - М.: ООО «ТД «Издательство «Мир книги», 2006. </w:t>
      </w:r>
    </w:p>
    <w:p w:rsidR="005130E8" w:rsidRP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>Поскребышева Г. «Энциклопедия домашних заготовок», - М.: «</w:t>
      </w:r>
      <w:proofErr w:type="spellStart"/>
      <w:r w:rsidRPr="009A0BAB">
        <w:rPr>
          <w:color w:val="000000" w:themeColor="text1"/>
          <w:sz w:val="28"/>
          <w:szCs w:val="28"/>
        </w:rPr>
        <w:t>Олма</w:t>
      </w:r>
      <w:proofErr w:type="spellEnd"/>
      <w:r w:rsidRPr="009A0BAB">
        <w:rPr>
          <w:color w:val="000000" w:themeColor="text1"/>
          <w:sz w:val="28"/>
          <w:szCs w:val="28"/>
        </w:rPr>
        <w:t xml:space="preserve"> – ПРЕСС» 2000. </w:t>
      </w:r>
    </w:p>
    <w:p w:rsidR="005130E8" w:rsidRP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Рыбина Д. «Блюда из пароварки», - М.: </w:t>
      </w:r>
      <w:proofErr w:type="spellStart"/>
      <w:r w:rsidRPr="009A0BAB">
        <w:rPr>
          <w:color w:val="000000" w:themeColor="text1"/>
          <w:sz w:val="28"/>
          <w:szCs w:val="28"/>
        </w:rPr>
        <w:t>гелеос</w:t>
      </w:r>
      <w:proofErr w:type="spellEnd"/>
      <w:r w:rsidRPr="009A0BAB">
        <w:rPr>
          <w:color w:val="000000" w:themeColor="text1"/>
          <w:sz w:val="28"/>
          <w:szCs w:val="28"/>
        </w:rPr>
        <w:t xml:space="preserve">, 2007. </w:t>
      </w:r>
    </w:p>
    <w:p w:rsidR="005130E8" w:rsidRP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Серия «Лакомка»: «Чудеса выпечки», «Вегетарианская кухня», «Русская кухня», «Консервирование», «Рыбные блюда», «Мясные блюда». </w:t>
      </w:r>
    </w:p>
    <w:p w:rsidR="005130E8" w:rsidRP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proofErr w:type="spellStart"/>
      <w:r w:rsidRPr="009A0BAB">
        <w:rPr>
          <w:color w:val="000000" w:themeColor="text1"/>
          <w:sz w:val="28"/>
          <w:szCs w:val="28"/>
        </w:rPr>
        <w:t>Турыгин</w:t>
      </w:r>
      <w:proofErr w:type="spellEnd"/>
      <w:r w:rsidRPr="009A0BAB">
        <w:rPr>
          <w:color w:val="000000" w:themeColor="text1"/>
          <w:sz w:val="28"/>
          <w:szCs w:val="28"/>
        </w:rPr>
        <w:t xml:space="preserve"> В.В. «Уральская кухня», </w:t>
      </w:r>
      <w:proofErr w:type="spellStart"/>
      <w:r w:rsidRPr="009A0BAB">
        <w:rPr>
          <w:color w:val="000000" w:themeColor="text1"/>
          <w:sz w:val="28"/>
          <w:szCs w:val="28"/>
        </w:rPr>
        <w:t>Ек</w:t>
      </w:r>
      <w:proofErr w:type="spellEnd"/>
      <w:r w:rsidRPr="009A0BAB">
        <w:rPr>
          <w:color w:val="000000" w:themeColor="text1"/>
          <w:sz w:val="28"/>
          <w:szCs w:val="28"/>
        </w:rPr>
        <w:t xml:space="preserve">-г, 2001. </w:t>
      </w:r>
    </w:p>
    <w:p w:rsid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Украшения блюд. Фантазии из овощей и фруктов. – М.: АСТ – ПРЕСС </w:t>
      </w:r>
      <w:r w:rsidR="00A30958" w:rsidRPr="009A0BAB">
        <w:rPr>
          <w:color w:val="000000" w:themeColor="text1"/>
          <w:sz w:val="28"/>
          <w:szCs w:val="28"/>
        </w:rPr>
        <w:t xml:space="preserve"> </w:t>
      </w:r>
      <w:r w:rsidRPr="009A0BAB">
        <w:rPr>
          <w:color w:val="000000" w:themeColor="text1"/>
          <w:sz w:val="28"/>
          <w:szCs w:val="28"/>
        </w:rPr>
        <w:t xml:space="preserve">КНИГА, 2005. </w:t>
      </w:r>
    </w:p>
    <w:p w:rsid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>Фантазии из овощей и фруктов, - М.: Изд. «</w:t>
      </w:r>
      <w:proofErr w:type="spellStart"/>
      <w:r w:rsidRPr="009A0BAB">
        <w:rPr>
          <w:color w:val="000000" w:themeColor="text1"/>
          <w:sz w:val="28"/>
          <w:szCs w:val="28"/>
        </w:rPr>
        <w:t>Ниола</w:t>
      </w:r>
      <w:proofErr w:type="spellEnd"/>
      <w:r w:rsidRPr="009A0BAB">
        <w:rPr>
          <w:color w:val="000000" w:themeColor="text1"/>
          <w:sz w:val="28"/>
          <w:szCs w:val="28"/>
        </w:rPr>
        <w:t xml:space="preserve"> – Пресс», 2008. </w:t>
      </w:r>
    </w:p>
    <w:p w:rsid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Золотые правила кулинарии – М.: </w:t>
      </w:r>
      <w:proofErr w:type="spellStart"/>
      <w:r w:rsidRPr="009A0BAB">
        <w:rPr>
          <w:color w:val="000000" w:themeColor="text1"/>
          <w:sz w:val="28"/>
          <w:szCs w:val="28"/>
        </w:rPr>
        <w:t>Эксмо</w:t>
      </w:r>
      <w:proofErr w:type="spellEnd"/>
      <w:r w:rsidRPr="009A0BAB">
        <w:rPr>
          <w:color w:val="000000" w:themeColor="text1"/>
          <w:sz w:val="28"/>
          <w:szCs w:val="28"/>
        </w:rPr>
        <w:t xml:space="preserve">, 2008. </w:t>
      </w:r>
    </w:p>
    <w:p w:rsid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Современный этикет и хорошие манеры. Изд. «Звонница», 2002. </w:t>
      </w:r>
    </w:p>
    <w:p w:rsid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Русская кухня. 1000 любимых рецептов. – М.: ЭСТ – ПРЕСС КНИГА, </w:t>
      </w:r>
    </w:p>
    <w:p w:rsid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Максимова М., Кузьмина М. «Первоклассная повариха», - М.: </w:t>
      </w:r>
      <w:proofErr w:type="spellStart"/>
      <w:r w:rsidRPr="009A0BAB">
        <w:rPr>
          <w:color w:val="000000" w:themeColor="text1"/>
          <w:sz w:val="28"/>
          <w:szCs w:val="28"/>
        </w:rPr>
        <w:t>Эксмо</w:t>
      </w:r>
      <w:proofErr w:type="spellEnd"/>
      <w:r w:rsidRPr="009A0BAB">
        <w:rPr>
          <w:color w:val="000000" w:themeColor="text1"/>
          <w:sz w:val="28"/>
          <w:szCs w:val="28"/>
        </w:rPr>
        <w:t xml:space="preserve">, </w:t>
      </w:r>
    </w:p>
    <w:p w:rsid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lastRenderedPageBreak/>
        <w:t xml:space="preserve">900 лучших рецептов, - М.: БАО – ПРЕСС, 2008. </w:t>
      </w:r>
    </w:p>
    <w:p w:rsid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Лаврова С.А. «Первоклассные истории о правах» </w:t>
      </w:r>
      <w:proofErr w:type="spellStart"/>
      <w:r w:rsidRPr="009A0BAB">
        <w:rPr>
          <w:color w:val="000000" w:themeColor="text1"/>
          <w:sz w:val="28"/>
          <w:szCs w:val="28"/>
        </w:rPr>
        <w:t>Ек</w:t>
      </w:r>
      <w:proofErr w:type="spellEnd"/>
      <w:r w:rsidRPr="009A0BAB">
        <w:rPr>
          <w:color w:val="000000" w:themeColor="text1"/>
          <w:sz w:val="28"/>
          <w:szCs w:val="28"/>
        </w:rPr>
        <w:t xml:space="preserve">-г Изд. «Сократ» 2003. </w:t>
      </w:r>
    </w:p>
    <w:p w:rsid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Лихачева Л. «Уроки этикета» </w:t>
      </w:r>
    </w:p>
    <w:p w:rsidR="009A0BAB" w:rsidRDefault="005A6704" w:rsidP="00FA2DBF">
      <w:pPr>
        <w:numPr>
          <w:ilvl w:val="0"/>
          <w:numId w:val="8"/>
        </w:numPr>
        <w:spacing w:after="0" w:line="240" w:lineRule="auto"/>
        <w:ind w:left="0" w:right="659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Степанова И. «Бутербродные торты» - М.: </w:t>
      </w:r>
      <w:proofErr w:type="spellStart"/>
      <w:r w:rsidRPr="009A0BAB">
        <w:rPr>
          <w:color w:val="000000" w:themeColor="text1"/>
          <w:sz w:val="28"/>
          <w:szCs w:val="28"/>
        </w:rPr>
        <w:t>Эксмо</w:t>
      </w:r>
      <w:proofErr w:type="spellEnd"/>
      <w:r w:rsidRPr="009A0BAB">
        <w:rPr>
          <w:color w:val="000000" w:themeColor="text1"/>
          <w:sz w:val="28"/>
          <w:szCs w:val="28"/>
        </w:rPr>
        <w:t xml:space="preserve">, 2008. </w:t>
      </w:r>
    </w:p>
    <w:p w:rsidR="005130E8" w:rsidRPr="009A0BAB" w:rsidRDefault="005A6704" w:rsidP="00FA2DBF">
      <w:pPr>
        <w:numPr>
          <w:ilvl w:val="0"/>
          <w:numId w:val="8"/>
        </w:numPr>
        <w:spacing w:after="0" w:line="240" w:lineRule="auto"/>
        <w:ind w:left="0" w:right="0" w:firstLine="0"/>
        <w:contextualSpacing/>
        <w:jc w:val="both"/>
        <w:rPr>
          <w:color w:val="000000" w:themeColor="text1"/>
          <w:sz w:val="28"/>
          <w:szCs w:val="28"/>
        </w:rPr>
      </w:pPr>
      <w:r w:rsidRPr="009A0BAB">
        <w:rPr>
          <w:color w:val="000000" w:themeColor="text1"/>
          <w:sz w:val="28"/>
          <w:szCs w:val="28"/>
        </w:rPr>
        <w:t xml:space="preserve">Степанова И. «Праздничные бутерброды» - М.: </w:t>
      </w:r>
      <w:bookmarkStart w:id="0" w:name="_GoBack"/>
      <w:bookmarkEnd w:id="0"/>
      <w:proofErr w:type="spellStart"/>
      <w:r w:rsidRPr="009A0BAB">
        <w:rPr>
          <w:color w:val="000000" w:themeColor="text1"/>
          <w:sz w:val="28"/>
          <w:szCs w:val="28"/>
        </w:rPr>
        <w:t>Эксмо</w:t>
      </w:r>
      <w:proofErr w:type="spellEnd"/>
      <w:r w:rsidRPr="009A0BAB">
        <w:rPr>
          <w:color w:val="000000" w:themeColor="text1"/>
          <w:sz w:val="28"/>
          <w:szCs w:val="28"/>
        </w:rPr>
        <w:t xml:space="preserve">, 2008. </w:t>
      </w:r>
    </w:p>
    <w:sectPr w:rsidR="005130E8" w:rsidRPr="009A0BAB" w:rsidSect="00A30958">
      <w:footerReference w:type="even" r:id="rId9"/>
      <w:footerReference w:type="default" r:id="rId10"/>
      <w:footerReference w:type="first" r:id="rId11"/>
      <w:pgSz w:w="11906" w:h="16838"/>
      <w:pgMar w:top="852" w:right="849" w:bottom="1260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A5D" w:rsidRDefault="007E6A5D">
      <w:pPr>
        <w:spacing w:after="0" w:line="240" w:lineRule="auto"/>
      </w:pPr>
      <w:r>
        <w:separator/>
      </w:r>
    </w:p>
  </w:endnote>
  <w:endnote w:type="continuationSeparator" w:id="0">
    <w:p w:rsidR="007E6A5D" w:rsidRDefault="007E6A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E8C" w:rsidRDefault="00D25E8C">
    <w:pPr>
      <w:spacing w:after="0" w:line="259" w:lineRule="auto"/>
      <w:ind w:left="0" w:right="65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D25E8C" w:rsidRDefault="00D25E8C">
    <w:pPr>
      <w:spacing w:after="0" w:line="259" w:lineRule="auto"/>
      <w:ind w:left="0" w:righ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E8C" w:rsidRDefault="00D25E8C">
    <w:pPr>
      <w:spacing w:after="0" w:line="259" w:lineRule="auto"/>
      <w:ind w:left="0" w:right="65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A2DBF" w:rsidRPr="00FA2DBF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D25E8C" w:rsidRDefault="00D25E8C">
    <w:pPr>
      <w:spacing w:after="0" w:line="259" w:lineRule="auto"/>
      <w:ind w:left="0" w:righ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E8C" w:rsidRDefault="00D25E8C">
    <w:pPr>
      <w:spacing w:after="0" w:line="259" w:lineRule="auto"/>
      <w:ind w:left="0" w:right="65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D25E8C" w:rsidRDefault="00D25E8C">
    <w:pPr>
      <w:spacing w:after="0" w:line="259" w:lineRule="auto"/>
      <w:ind w:left="0" w:righ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A5D" w:rsidRDefault="007E6A5D">
      <w:pPr>
        <w:spacing w:after="0" w:line="240" w:lineRule="auto"/>
      </w:pPr>
      <w:r>
        <w:separator/>
      </w:r>
    </w:p>
  </w:footnote>
  <w:footnote w:type="continuationSeparator" w:id="0">
    <w:p w:rsidR="007E6A5D" w:rsidRDefault="007E6A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23E7"/>
      </v:shape>
    </w:pict>
  </w:numPicBullet>
  <w:abstractNum w:abstractNumId="0">
    <w:nsid w:val="01570419"/>
    <w:multiLevelType w:val="multilevel"/>
    <w:tmpl w:val="6A0CEA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98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5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68" w:hanging="2160"/>
      </w:pPr>
      <w:rPr>
        <w:rFonts w:hint="default"/>
      </w:rPr>
    </w:lvl>
  </w:abstractNum>
  <w:abstractNum w:abstractNumId="1">
    <w:nsid w:val="064F3854"/>
    <w:multiLevelType w:val="hybridMultilevel"/>
    <w:tmpl w:val="6DAE1AF6"/>
    <w:lvl w:ilvl="0" w:tplc="9CB2CA16">
      <w:start w:val="19"/>
      <w:numFmt w:val="decimal"/>
      <w:lvlText w:val="%1."/>
      <w:lvlJc w:val="left"/>
      <w:pPr>
        <w:ind w:left="14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B4C7C0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0EB61A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FC73A6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308896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C4A9D4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52C458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D6F6AC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2251C2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199424E"/>
    <w:multiLevelType w:val="hybridMultilevel"/>
    <w:tmpl w:val="D4509D2C"/>
    <w:lvl w:ilvl="0" w:tplc="08E46946">
      <w:start w:val="16"/>
      <w:numFmt w:val="decimal"/>
      <w:lvlText w:val="%1."/>
      <w:lvlJc w:val="left"/>
      <w:pPr>
        <w:ind w:left="14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F8C1CC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D62B02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A0DB64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DE605A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025334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EE5602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665128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582516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21609CC"/>
    <w:multiLevelType w:val="hybridMultilevel"/>
    <w:tmpl w:val="1AC8BDF0"/>
    <w:lvl w:ilvl="0" w:tplc="1320377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C6E870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221800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A8F140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60D9FC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0C0896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30EBAA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1C60DE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98542A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77D407A"/>
    <w:multiLevelType w:val="hybridMultilevel"/>
    <w:tmpl w:val="8E7C9C70"/>
    <w:lvl w:ilvl="0" w:tplc="24B22058">
      <w:start w:val="1"/>
      <w:numFmt w:val="decimal"/>
      <w:lvlText w:val="%1."/>
      <w:lvlJc w:val="left"/>
      <w:pPr>
        <w:ind w:left="10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1C1BA4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8C9A76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3C1430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8671CC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58EF72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B2D938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4E4A9E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525F56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824254C"/>
    <w:multiLevelType w:val="hybridMultilevel"/>
    <w:tmpl w:val="066A4E62"/>
    <w:lvl w:ilvl="0" w:tplc="8CD0B468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C74EFFE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09061D6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8F60BB0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024C362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8F4D222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34A274E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694BBDA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10CC8F6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F88797C"/>
    <w:multiLevelType w:val="multilevel"/>
    <w:tmpl w:val="B6D81B0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7">
    <w:nsid w:val="4E6669DF"/>
    <w:multiLevelType w:val="hybridMultilevel"/>
    <w:tmpl w:val="DB5E331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5E76D6"/>
    <w:multiLevelType w:val="multilevel"/>
    <w:tmpl w:val="92B6FBB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9">
    <w:nsid w:val="51E91342"/>
    <w:multiLevelType w:val="hybridMultilevel"/>
    <w:tmpl w:val="0F4AF5F0"/>
    <w:lvl w:ilvl="0" w:tplc="A9ACCA30">
      <w:start w:val="1"/>
      <w:numFmt w:val="decimal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E6518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A24CAC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8DD6C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30288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4697F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0A7EA4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6EB766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3A4260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3453EBA"/>
    <w:multiLevelType w:val="hybridMultilevel"/>
    <w:tmpl w:val="D0C6E79C"/>
    <w:lvl w:ilvl="0" w:tplc="E3E2D632">
      <w:start w:val="216"/>
      <w:numFmt w:val="decimal"/>
      <w:lvlText w:val="%1"/>
      <w:lvlJc w:val="left"/>
      <w:pPr>
        <w:ind w:left="764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94" w:hanging="360"/>
      </w:pPr>
    </w:lvl>
    <w:lvl w:ilvl="2" w:tplc="0419001B" w:tentative="1">
      <w:start w:val="1"/>
      <w:numFmt w:val="lowerRoman"/>
      <w:lvlText w:val="%3."/>
      <w:lvlJc w:val="right"/>
      <w:pPr>
        <w:ind w:left="2114" w:hanging="180"/>
      </w:pPr>
    </w:lvl>
    <w:lvl w:ilvl="3" w:tplc="0419000F" w:tentative="1">
      <w:start w:val="1"/>
      <w:numFmt w:val="decimal"/>
      <w:lvlText w:val="%4."/>
      <w:lvlJc w:val="left"/>
      <w:pPr>
        <w:ind w:left="2834" w:hanging="360"/>
      </w:pPr>
    </w:lvl>
    <w:lvl w:ilvl="4" w:tplc="04190019" w:tentative="1">
      <w:start w:val="1"/>
      <w:numFmt w:val="lowerLetter"/>
      <w:lvlText w:val="%5."/>
      <w:lvlJc w:val="left"/>
      <w:pPr>
        <w:ind w:left="3554" w:hanging="360"/>
      </w:pPr>
    </w:lvl>
    <w:lvl w:ilvl="5" w:tplc="0419001B" w:tentative="1">
      <w:start w:val="1"/>
      <w:numFmt w:val="lowerRoman"/>
      <w:lvlText w:val="%6."/>
      <w:lvlJc w:val="right"/>
      <w:pPr>
        <w:ind w:left="4274" w:hanging="180"/>
      </w:pPr>
    </w:lvl>
    <w:lvl w:ilvl="6" w:tplc="0419000F" w:tentative="1">
      <w:start w:val="1"/>
      <w:numFmt w:val="decimal"/>
      <w:lvlText w:val="%7."/>
      <w:lvlJc w:val="left"/>
      <w:pPr>
        <w:ind w:left="4994" w:hanging="360"/>
      </w:pPr>
    </w:lvl>
    <w:lvl w:ilvl="7" w:tplc="04190019" w:tentative="1">
      <w:start w:val="1"/>
      <w:numFmt w:val="lowerLetter"/>
      <w:lvlText w:val="%8."/>
      <w:lvlJc w:val="left"/>
      <w:pPr>
        <w:ind w:left="5714" w:hanging="360"/>
      </w:pPr>
    </w:lvl>
    <w:lvl w:ilvl="8" w:tplc="0419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11">
    <w:nsid w:val="66CD0DE0"/>
    <w:multiLevelType w:val="multilevel"/>
    <w:tmpl w:val="10AC038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2">
    <w:nsid w:val="691B0042"/>
    <w:multiLevelType w:val="multilevel"/>
    <w:tmpl w:val="25E29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5CD05E5"/>
    <w:multiLevelType w:val="hybridMultilevel"/>
    <w:tmpl w:val="A43893AA"/>
    <w:lvl w:ilvl="0" w:tplc="68DA148C">
      <w:start w:val="13"/>
      <w:numFmt w:val="decimal"/>
      <w:lvlText w:val="%1."/>
      <w:lvlJc w:val="left"/>
      <w:pPr>
        <w:ind w:left="14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3C933A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52C1AA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F6042E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BE00F4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142448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82983A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F4EA98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849B66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66D760F"/>
    <w:multiLevelType w:val="hybridMultilevel"/>
    <w:tmpl w:val="D0169ACC"/>
    <w:lvl w:ilvl="0" w:tplc="295C3C7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42E184">
      <w:start w:val="1"/>
      <w:numFmt w:val="lowerLetter"/>
      <w:lvlText w:val="%2"/>
      <w:lvlJc w:val="left"/>
      <w:pPr>
        <w:ind w:left="1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3C5BFE">
      <w:start w:val="1"/>
      <w:numFmt w:val="lowerRoman"/>
      <w:lvlText w:val="%3"/>
      <w:lvlJc w:val="left"/>
      <w:pPr>
        <w:ind w:left="1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149B68">
      <w:start w:val="1"/>
      <w:numFmt w:val="decimal"/>
      <w:lvlText w:val="%4"/>
      <w:lvlJc w:val="left"/>
      <w:pPr>
        <w:ind w:left="2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D25C9E">
      <w:start w:val="1"/>
      <w:numFmt w:val="lowerLetter"/>
      <w:lvlText w:val="%5"/>
      <w:lvlJc w:val="left"/>
      <w:pPr>
        <w:ind w:left="3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7A4A74">
      <w:start w:val="1"/>
      <w:numFmt w:val="lowerRoman"/>
      <w:lvlText w:val="%6"/>
      <w:lvlJc w:val="left"/>
      <w:pPr>
        <w:ind w:left="3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1C8126">
      <w:start w:val="1"/>
      <w:numFmt w:val="decimal"/>
      <w:lvlText w:val="%7"/>
      <w:lvlJc w:val="left"/>
      <w:pPr>
        <w:ind w:left="4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5CF822">
      <w:start w:val="1"/>
      <w:numFmt w:val="lowerLetter"/>
      <w:lvlText w:val="%8"/>
      <w:lvlJc w:val="left"/>
      <w:pPr>
        <w:ind w:left="5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547304">
      <w:start w:val="1"/>
      <w:numFmt w:val="lowerRoman"/>
      <w:lvlText w:val="%9"/>
      <w:lvlJc w:val="left"/>
      <w:pPr>
        <w:ind w:left="6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785762A6"/>
    <w:multiLevelType w:val="multilevel"/>
    <w:tmpl w:val="A2D2C25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6">
    <w:nsid w:val="7A6A0014"/>
    <w:multiLevelType w:val="hybridMultilevel"/>
    <w:tmpl w:val="5312634E"/>
    <w:lvl w:ilvl="0" w:tplc="0406DC2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C144C">
      <w:start w:val="1"/>
      <w:numFmt w:val="decimal"/>
      <w:lvlText w:val="%2.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C24242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9A757E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D03E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7CFDCC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0CA870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248802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CA5BDC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7C4C474B"/>
    <w:multiLevelType w:val="hybridMultilevel"/>
    <w:tmpl w:val="A81E14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3"/>
  </w:num>
  <w:num w:numId="5">
    <w:abstractNumId w:val="2"/>
  </w:num>
  <w:num w:numId="6">
    <w:abstractNumId w:val="1"/>
  </w:num>
  <w:num w:numId="7">
    <w:abstractNumId w:val="16"/>
  </w:num>
  <w:num w:numId="8">
    <w:abstractNumId w:val="9"/>
  </w:num>
  <w:num w:numId="9">
    <w:abstractNumId w:val="14"/>
  </w:num>
  <w:num w:numId="10">
    <w:abstractNumId w:val="0"/>
  </w:num>
  <w:num w:numId="11">
    <w:abstractNumId w:val="15"/>
  </w:num>
  <w:num w:numId="12">
    <w:abstractNumId w:val="8"/>
  </w:num>
  <w:num w:numId="13">
    <w:abstractNumId w:val="11"/>
  </w:num>
  <w:num w:numId="14">
    <w:abstractNumId w:val="10"/>
  </w:num>
  <w:num w:numId="15">
    <w:abstractNumId w:val="7"/>
  </w:num>
  <w:num w:numId="16">
    <w:abstractNumId w:val="12"/>
  </w:num>
  <w:num w:numId="17">
    <w:abstractNumId w:val="17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0E8"/>
    <w:rsid w:val="00021AD5"/>
    <w:rsid w:val="00036FE0"/>
    <w:rsid w:val="00171DD4"/>
    <w:rsid w:val="00243C28"/>
    <w:rsid w:val="0027104B"/>
    <w:rsid w:val="003852BE"/>
    <w:rsid w:val="00465F88"/>
    <w:rsid w:val="004E2CA7"/>
    <w:rsid w:val="005130E8"/>
    <w:rsid w:val="005A6704"/>
    <w:rsid w:val="005F3FC1"/>
    <w:rsid w:val="00662C50"/>
    <w:rsid w:val="00695A5D"/>
    <w:rsid w:val="007A42F6"/>
    <w:rsid w:val="007E6A5D"/>
    <w:rsid w:val="00844F03"/>
    <w:rsid w:val="00846F42"/>
    <w:rsid w:val="008A3D7D"/>
    <w:rsid w:val="008E12A1"/>
    <w:rsid w:val="009A0BAB"/>
    <w:rsid w:val="009B506D"/>
    <w:rsid w:val="00A1085D"/>
    <w:rsid w:val="00A178D7"/>
    <w:rsid w:val="00A30958"/>
    <w:rsid w:val="00A5082B"/>
    <w:rsid w:val="00AC61B1"/>
    <w:rsid w:val="00B15C5D"/>
    <w:rsid w:val="00B66B6B"/>
    <w:rsid w:val="00B81DF0"/>
    <w:rsid w:val="00BC2C9B"/>
    <w:rsid w:val="00BD032D"/>
    <w:rsid w:val="00BE1A32"/>
    <w:rsid w:val="00D25E8C"/>
    <w:rsid w:val="00D46EC6"/>
    <w:rsid w:val="00E801C4"/>
    <w:rsid w:val="00EA05F7"/>
    <w:rsid w:val="00EE1DBF"/>
    <w:rsid w:val="00EE3C35"/>
    <w:rsid w:val="00F66CCB"/>
    <w:rsid w:val="00FA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91D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77" w:line="265" w:lineRule="auto"/>
      <w:ind w:left="10" w:right="64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24"/>
      <w:ind w:left="10" w:right="9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171DD4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71DD4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BC2C9B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25E8C"/>
    <w:pPr>
      <w:spacing w:before="100" w:beforeAutospacing="1" w:after="100" w:afterAutospacing="1" w:line="240" w:lineRule="auto"/>
      <w:ind w:left="0" w:right="0" w:firstLine="0"/>
    </w:pPr>
    <w:rPr>
      <w:color w:val="auto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A2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A2DBF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77" w:line="265" w:lineRule="auto"/>
      <w:ind w:left="10" w:right="64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24"/>
      <w:ind w:left="10" w:right="9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171DD4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71DD4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BC2C9B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25E8C"/>
    <w:pPr>
      <w:spacing w:before="100" w:beforeAutospacing="1" w:after="100" w:afterAutospacing="1" w:line="240" w:lineRule="auto"/>
      <w:ind w:left="0" w:right="0" w:firstLine="0"/>
    </w:pPr>
    <w:rPr>
      <w:color w:val="auto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A2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A2DBF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8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6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16</Pages>
  <Words>3952</Words>
  <Characters>22528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User</cp:lastModifiedBy>
  <cp:revision>12</cp:revision>
  <dcterms:created xsi:type="dcterms:W3CDTF">2019-08-08T20:22:00Z</dcterms:created>
  <dcterms:modified xsi:type="dcterms:W3CDTF">2019-09-17T05:51:00Z</dcterms:modified>
</cp:coreProperties>
</file>